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</w:t>
      </w:r>
    </w:p>
    <w:p w14:paraId="00000002" w14:textId="3AE1F619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международны</w:t>
      </w:r>
      <w:r w:rsidR="002D1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участием «SOCHI-CORNEA 2021»</w:t>
      </w:r>
    </w:p>
    <w:p w14:paraId="00000003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23-24 апреля 2021 года, г. Сочи, Россия</w:t>
      </w:r>
    </w:p>
    <w:p w14:paraId="00000004" w14:textId="77777777" w:rsidR="00A34405" w:rsidRDefault="00A344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05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апреля 2021г.</w:t>
      </w:r>
    </w:p>
    <w:p w14:paraId="00000006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«ПЛАТАН» Канал №1</w:t>
      </w:r>
    </w:p>
    <w:p w14:paraId="00000008" w14:textId="77777777" w:rsidR="00A34405" w:rsidRDefault="00A344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0026A57E" w:rsidR="00A34405" w:rsidRDefault="00EB3948" w:rsidP="00224F06">
      <w:pPr>
        <w:pBdr>
          <w:top w:val="nil"/>
          <w:left w:val="nil"/>
          <w:bottom w:val="nil"/>
          <w:right w:val="nil"/>
          <w:between w:val="nil"/>
        </w:pBd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09:00-12:30 Секция «Акту</w:t>
      </w:r>
      <w:r w:rsidR="001B1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альные вопросы кератопластики»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1</w:t>
      </w:r>
    </w:p>
    <w:p w14:paraId="0000000A" w14:textId="77777777" w:rsidR="00A34405" w:rsidRDefault="00A34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000000B" w14:textId="364EBFA7" w:rsidR="00A34405" w:rsidRDefault="002D16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Малюгин Б.Э., Сахнов С.Н., Дементьев Д.Д., Фабрикантов О.Л., </w:t>
      </w:r>
    </w:p>
    <w:p w14:paraId="0000000C" w14:textId="51622F86" w:rsidR="00A34405" w:rsidRDefault="00EB3948">
      <w:pPr>
        <w:spacing w:after="0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Шиловских О.В,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Демьянченко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С.К., </w:t>
      </w:r>
      <w:r w:rsidR="00671FF1" w:rsidRPr="00671FF1">
        <w:rPr>
          <w:rFonts w:ascii="Times New Roman" w:eastAsia="Times New Roman" w:hAnsi="Times New Roman" w:cs="Times New Roman"/>
          <w:sz w:val="24"/>
          <w:szCs w:val="24"/>
        </w:rPr>
        <w:t>Труфанов С.В.,</w:t>
      </w:r>
      <w:r w:rsidR="00671F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Головин А.В. </w:t>
      </w:r>
    </w:p>
    <w:p w14:paraId="0000000D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C348418" w:rsidR="00A34405" w:rsidRDefault="006821E3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09:00-09:30 </w:t>
      </w:r>
      <w:r w:rsidR="00EB3948" w:rsidRPr="001127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направления селективной кератопластики».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Малюгин Борис Эдуардович 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>(Москва)</w:t>
      </w:r>
      <w:r w:rsidR="006D3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77777777" w:rsidR="00A34405" w:rsidRDefault="00A34405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0" w14:textId="6DC08380" w:rsidR="00A34405" w:rsidRPr="001B1A39" w:rsidRDefault="006821E3" w:rsidP="00594EFD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09:30-10</w:t>
      </w:r>
      <w:r w:rsidR="001127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 w:rsidR="00EB3948" w:rsidRPr="001127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7 летней деятельности первого коммерческого Российского глазного банка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Айлаб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. Как изменился взгляд Российских хирургов на современную хирургию роговицы. История успеха и перспективы развития».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Дементьев Дмитрий Давыдович,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Золоторевский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А.В., Жуков К.П., Дракон А.В., Шипунова А.В.,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Куклева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О.Ю.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(Россия</w:t>
      </w:r>
      <w:r w:rsidR="001B1A3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–</w:t>
      </w:r>
      <w:r w:rsidR="00E52AF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1D1F1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Италия).</w:t>
      </w:r>
    </w:p>
    <w:p w14:paraId="00000011" w14:textId="77777777" w:rsidR="00A34405" w:rsidRDefault="00A34405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5F8732B4" w:rsidR="00A34405" w:rsidRDefault="001127C9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10:00-10:15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«Сравнительный анализ результатов сквозной кератопластики у пациентов с кератоконусом»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Попова Е</w:t>
      </w:r>
      <w:r w:rsidR="004A46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вгения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="004A46E8" w:rsidRPr="004A46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алентиновна</w:t>
      </w:r>
      <w:r w:rsidR="007E7748">
        <w:rPr>
          <w:rFonts w:ascii="Times New Roman" w:eastAsia="Times New Roman" w:hAnsi="Times New Roman" w:cs="Times New Roman"/>
          <w:i/>
          <w:sz w:val="24"/>
          <w:szCs w:val="24"/>
        </w:rPr>
        <w:t>, Фабрикантов О.</w:t>
      </w:r>
      <w:r w:rsidR="001B1A39">
        <w:rPr>
          <w:rFonts w:ascii="Times New Roman" w:eastAsia="Times New Roman" w:hAnsi="Times New Roman" w:cs="Times New Roman"/>
          <w:i/>
          <w:sz w:val="24"/>
          <w:szCs w:val="24"/>
        </w:rPr>
        <w:t xml:space="preserve">Л.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(Тамбов)</w:t>
      </w:r>
      <w:r w:rsidR="006D34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3" w14:textId="77777777" w:rsidR="00A34405" w:rsidRDefault="00A34405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4" w14:textId="746B791D" w:rsidR="00A34405" w:rsidRDefault="00EB3948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6BC8">
        <w:rPr>
          <w:rFonts w:ascii="Times New Roman" w:eastAsia="Times New Roman" w:hAnsi="Times New Roman" w:cs="Times New Roman"/>
          <w:b/>
          <w:sz w:val="24"/>
          <w:szCs w:val="24"/>
        </w:rPr>
        <w:t>10:15-10:</w:t>
      </w:r>
      <w:r w:rsidR="00E83A5D" w:rsidRPr="004A6BC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Дискуссия. Ответы на вопросы в чате.</w:t>
      </w:r>
    </w:p>
    <w:p w14:paraId="00000015" w14:textId="77777777" w:rsidR="00A34405" w:rsidRDefault="00A34405" w:rsidP="00594EFD">
      <w:pPr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03A2648E" w:rsidR="00A34405" w:rsidRDefault="001127C9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10:30-10:50 </w:t>
      </w:r>
      <w:r w:rsidR="00EB3948" w:rsidRPr="00E52A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Отдаленные результаты лечения пациентов с кератоконусом на основании разработанного нами алгоритма».</w:t>
      </w:r>
      <w:r w:rsidR="00EB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Измайлова С</w:t>
      </w:r>
      <w:r w:rsidR="00570D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ветлана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Б</w:t>
      </w:r>
      <w:r w:rsidR="00570D7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орисовна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 (Москва)</w:t>
      </w:r>
      <w:r w:rsidR="009469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A34405" w:rsidRDefault="00A34405" w:rsidP="00594EFD">
      <w:pPr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6E6B510A" w:rsidR="00A34405" w:rsidRDefault="001127C9" w:rsidP="00594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10:50-11</w:t>
      </w:r>
      <w:r w:rsidR="00E52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:05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«Разработка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программы диагностики и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лечения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кератоконуса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основ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алгоритм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машинного обучения».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Малюгин Б.Э.,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Сахнов С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ергей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иколаевич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1B1A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Измайлова С.Б., </w:t>
      </w:r>
      <w:proofErr w:type="spellStart"/>
      <w:r w:rsidR="001B1A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Поздеева</w:t>
      </w:r>
      <w:proofErr w:type="spellEnd"/>
      <w:r w:rsidR="001B1A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Н.А., Бойко Э.В., Титов А.В., Терентьева А.Е., Аксенова Л.Е., Аксенов К.Д.,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Закараия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Т.Г., Кирсанов С.Л., Мясникова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(Москва, Краснодар, Чебоксары, 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Санкт-Петербург).</w:t>
      </w:r>
    </w:p>
    <w:p w14:paraId="00000019" w14:textId="77777777" w:rsidR="00A34405" w:rsidRDefault="00A34405" w:rsidP="00594EFD">
      <w:pPr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4CB4D426" w:rsidR="00A34405" w:rsidRDefault="00EB3948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BC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83A5D" w:rsidRPr="004A6BC8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4A6BC8">
        <w:rPr>
          <w:rFonts w:ascii="Times New Roman" w:eastAsia="Times New Roman" w:hAnsi="Times New Roman" w:cs="Times New Roman"/>
          <w:b/>
          <w:sz w:val="24"/>
          <w:szCs w:val="24"/>
        </w:rPr>
        <w:t>-11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6BC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Дискуссия. Ответы на вопросы в чате.</w:t>
      </w:r>
    </w:p>
    <w:p w14:paraId="0000001B" w14:textId="77777777" w:rsidR="00A34405" w:rsidRDefault="00A34405" w:rsidP="00594EFD">
      <w:pPr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6706CC3" w:rsidR="00A34405" w:rsidRDefault="00E52AF9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11:20-11:35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«Способ контроля толщины роговичного лоскута при реконструктивных операциях на роговице»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. Шиловских О.В., Ульянов А.Н.,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Шиловских Александр Олегович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(Екатеринбург)</w:t>
      </w:r>
      <w:r w:rsidR="009469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D" w14:textId="77777777" w:rsidR="00A34405" w:rsidRDefault="00A34405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E" w14:textId="2BEAA257" w:rsidR="00A34405" w:rsidRDefault="00E52AF9" w:rsidP="00594EFD">
      <w:pPr>
        <w:ind w:left="1418" w:hanging="141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11:35-11:50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«Возможности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интраоперационной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 при различных видах кератопластики»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. Терещенко А.В.,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Демьянченко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Сергей Константинович</w:t>
      </w:r>
      <w:r w:rsidR="009469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(Калуга)</w:t>
      </w:r>
      <w:r w:rsidR="009469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1F" w14:textId="0A27E52F" w:rsidR="00A34405" w:rsidRDefault="00E52AF9" w:rsidP="00594EFD">
      <w:pPr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11:50-12:05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«Эндотелиальная кератопластика: основные факторы, влияющие на исход операции»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1E88" w:rsidRPr="006D513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Труфанов Сергей Владимирович</w:t>
      </w:r>
      <w:r w:rsidR="00401E88" w:rsidRPr="006D513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B3948" w:rsidRPr="006D5130">
        <w:rPr>
          <w:rFonts w:ascii="Times New Roman" w:eastAsia="Times New Roman" w:hAnsi="Times New Roman" w:cs="Times New Roman"/>
          <w:i/>
          <w:sz w:val="24"/>
          <w:szCs w:val="24"/>
        </w:rPr>
        <w:t>Фисенко Н.В., Саловарова Е.П., Демура Т.А</w:t>
      </w:r>
      <w:r w:rsidR="00401E88" w:rsidRPr="006D51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3948" w:rsidRPr="006D5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 w:rsidRPr="006D5130">
        <w:rPr>
          <w:rFonts w:ascii="Times New Roman" w:eastAsia="Times New Roman" w:hAnsi="Times New Roman" w:cs="Times New Roman"/>
          <w:i/>
          <w:sz w:val="24"/>
          <w:szCs w:val="24"/>
        </w:rPr>
        <w:t>(Москва,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B1A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Санкт-Петербург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469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20" w14:textId="26F9ED9A" w:rsidR="00A34405" w:rsidRDefault="00E52AF9" w:rsidP="00594EFD">
      <w:pPr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12:05-12:20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Кератопротезирование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: особенности хирургический техники и результаты»</w:t>
      </w:r>
      <w:r w:rsidR="001B1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1A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Головин 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Андрей Владимирович,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Катаев М.Г., Трошина А.А.,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Нефёдова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О.Н.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(Москва)</w:t>
      </w:r>
      <w:r w:rsidR="009469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21" w14:textId="56966873" w:rsidR="00A34405" w:rsidRDefault="00BA6AB1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12:20-12:30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>Дискуссия. Ответы на вопросы в чате.</w:t>
      </w:r>
    </w:p>
    <w:p w14:paraId="00000022" w14:textId="77777777" w:rsidR="00A34405" w:rsidRDefault="00A34405" w:rsidP="00594EF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1CF20C1" w:rsidR="00A34405" w:rsidRDefault="00EB3948" w:rsidP="00224F06">
      <w:pPr>
        <w:pBdr>
          <w:top w:val="nil"/>
          <w:left w:val="nil"/>
          <w:bottom w:val="nil"/>
          <w:right w:val="nil"/>
          <w:between w:val="nil"/>
        </w:pBd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30-13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A6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Технический перерыв</w:t>
      </w:r>
      <w:r w:rsidR="001B1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1B1A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Кофе-брейк</w:t>
      </w:r>
    </w:p>
    <w:p w14:paraId="00000024" w14:textId="77777777" w:rsidR="00A34405" w:rsidRPr="001B1A39" w:rsidRDefault="00A34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«МАГНОЛИЯ» Канал №2</w:t>
      </w:r>
    </w:p>
    <w:p w14:paraId="00000027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0000028" w14:textId="0AFF6D47" w:rsidR="00A34405" w:rsidRDefault="00EB3948" w:rsidP="00224F06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00-11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A6AB1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Секция «Школа современной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оптометрии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00000029" w14:textId="77777777" w:rsidR="00A34405" w:rsidRDefault="00A344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54A668B5" w:rsidR="00A34405" w:rsidRDefault="00EB3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 w:rsidR="0094691D">
        <w:rPr>
          <w:rFonts w:ascii="Times New Roman" w:eastAsia="Times New Roman" w:hAnsi="Times New Roman" w:cs="Times New Roman"/>
          <w:sz w:val="24"/>
          <w:szCs w:val="24"/>
        </w:rPr>
        <w:t>Трубилина М.</w:t>
      </w:r>
      <w:r>
        <w:rPr>
          <w:rFonts w:ascii="Times New Roman" w:eastAsia="Times New Roman" w:hAnsi="Times New Roman" w:cs="Times New Roman"/>
          <w:sz w:val="24"/>
          <w:szCs w:val="24"/>
        </w:rPr>
        <w:t>А., Рябенко О.И., Щербакова Е.М.</w:t>
      </w:r>
    </w:p>
    <w:p w14:paraId="0000002D" w14:textId="77777777" w:rsidR="00A34405" w:rsidRDefault="00A34405" w:rsidP="001D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37F31BB6" w:rsidR="00A34405" w:rsidRDefault="00E52AF9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09:00-09:20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«Современные способы очковой коррекции аметропий».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Трубилина М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ария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лександровна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2F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047AF883" w:rsidR="00A34405" w:rsidRDefault="00E52AF9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2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09:20-09:40 </w:t>
      </w:r>
      <w:r w:rsidR="00EB3948" w:rsidRPr="00E52A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Склеральные линзы как основной метод зрительной реабилитации пациентов с аметропией высокой степени после хирургических вмешательств на переднем отрезке глаза».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Рябенко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льга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горевна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31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02D77543" w:rsidR="00A34405" w:rsidRDefault="00E52AF9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09:40-10:00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«Эволюция современной контактной коррекции. Мировые тенденции».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Селина О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льга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ихайловна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33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4" w14:textId="4A04C4ED" w:rsidR="00A34405" w:rsidRDefault="00BA6AB1" w:rsidP="008B511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10:00-10:05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>Дискуссия. Ответы на вопросы в чате.</w:t>
      </w:r>
    </w:p>
    <w:p w14:paraId="00000035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6" w14:textId="5CE17473" w:rsidR="00A34405" w:rsidRDefault="00D56E46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10:05-10:25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«Современная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ортокератология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влияние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ортокератологических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линз на структуры и функции глаза».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Сидорова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аталья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ергеевна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(Самара)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37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8" w14:textId="503D5A5C" w:rsidR="00A34405" w:rsidRDefault="00D56E46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10:25-10:45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Кератопография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как неотъемлемая часть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контактологии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Рябенко</w:t>
      </w:r>
      <w:r w:rsidR="00EB39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Ольга Игоревна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39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33818C66" w:rsidR="00A34405" w:rsidRDefault="003D21E6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10:45-11:05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«Подходы к назначению средств оптической коррекции при прогрессирующей миопии в практике детского офтальмолога».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Щербакова Е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лена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ихайловна</w:t>
      </w:r>
      <w:r w:rsidR="009469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3B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color w:val="000000"/>
        </w:rPr>
      </w:pPr>
    </w:p>
    <w:p w14:paraId="0000003C" w14:textId="07811BAF" w:rsidR="00A34405" w:rsidRDefault="00BA6AB1" w:rsidP="008B511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11:05-11:15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>Дискуссия. Ответы на вопросы в чате.</w:t>
      </w:r>
    </w:p>
    <w:p w14:paraId="0000003D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E51378A" w:rsidR="00A34405" w:rsidRPr="006A7F7B" w:rsidRDefault="00EB3948" w:rsidP="00224F06">
      <w:pPr>
        <w:shd w:val="clear" w:color="auto" w:fill="29C7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A7F7B"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6A7F7B">
        <w:rPr>
          <w:rFonts w:ascii="Times New Roman" w:eastAsia="Times New Roman" w:hAnsi="Times New Roman" w:cs="Times New Roman"/>
          <w:b/>
          <w:color w:val="000000"/>
          <w:sz w:val="24"/>
        </w:rPr>
        <w:t>15-11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6A7F7B">
        <w:rPr>
          <w:rFonts w:ascii="Times New Roman" w:eastAsia="Times New Roman" w:hAnsi="Times New Roman" w:cs="Times New Roman"/>
          <w:b/>
          <w:color w:val="000000"/>
          <w:sz w:val="24"/>
        </w:rPr>
        <w:t>30 Технический перерыв</w:t>
      </w:r>
    </w:p>
    <w:p w14:paraId="0000003F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3605C0" w14:textId="77777777" w:rsidR="001D1F13" w:rsidRDefault="001D1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«МАГНОЛИЯ» Канал №2</w:t>
      </w:r>
    </w:p>
    <w:p w14:paraId="00000041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0000042" w14:textId="18A87C2A" w:rsidR="00A34405" w:rsidRDefault="00EB3948" w:rsidP="00224F06">
      <w:pPr>
        <w:shd w:val="clear" w:color="auto" w:fill="29C7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30-12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A6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Сателлитный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симпозиум «Инновации в рефракционной хирургии»*</w:t>
      </w:r>
    </w:p>
    <w:p w14:paraId="00000043" w14:textId="25CD4C64" w:rsidR="00A34405" w:rsidRDefault="00EB39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*при поддержке компании-спонсора </w:t>
      </w:r>
      <w:r w:rsidRPr="00224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«ООО «</w:t>
      </w:r>
      <w:proofErr w:type="spellStart"/>
      <w:r w:rsidRPr="00224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Алкон</w:t>
      </w:r>
      <w:proofErr w:type="spellEnd"/>
      <w:r w:rsidRPr="00224F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Фармацевтика»</w:t>
      </w:r>
      <w:r>
        <w:rPr>
          <w:rFonts w:ascii="Times New Roman" w:eastAsia="Times New Roman" w:hAnsi="Times New Roman" w:cs="Times New Roman"/>
          <w:sz w:val="24"/>
          <w:szCs w:val="24"/>
        </w:rPr>
        <w:t>, не подлежит аккредитации баллами НМО</w:t>
      </w:r>
      <w:r w:rsidR="004F63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4" w14:textId="4CFB9F93" w:rsidR="00A34405" w:rsidRDefault="00671F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Модератор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B3948">
        <w:rPr>
          <w:rFonts w:ascii="Times New Roman" w:eastAsia="Times New Roman" w:hAnsi="Times New Roman" w:cs="Times New Roman"/>
          <w:sz w:val="24"/>
          <w:szCs w:val="24"/>
        </w:rPr>
        <w:t>Тепловодская</w:t>
      </w:r>
      <w:proofErr w:type="spellEnd"/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</w:p>
    <w:p w14:paraId="00000046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E06666"/>
        </w:rPr>
      </w:pPr>
    </w:p>
    <w:p w14:paraId="00000047" w14:textId="640AD12E" w:rsidR="00A34405" w:rsidRDefault="003D21E6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 xml:space="preserve">11:30-11:45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«</w:t>
      </w:r>
      <w:r w:rsidR="00EB394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Хирургия хрусталика при пресбиопии. Использование мультифокальных</w:t>
      </w:r>
      <w:r w:rsid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EB394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ИОЛ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Соболев 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иколай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u w:val="single"/>
        </w:rPr>
        <w:t>П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етрович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</w:t>
      </w:r>
    </w:p>
    <w:p w14:paraId="00000049" w14:textId="77777777" w:rsidR="00A34405" w:rsidRDefault="00A34405" w:rsidP="008B511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A" w14:textId="0E07D0F1" w:rsidR="00A34405" w:rsidRDefault="003D21E6" w:rsidP="008B511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11:45-12:00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«Первый опыт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трансэпителиальной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ФРК нового поколения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StreamLight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r w:rsid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России»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Беликова Е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лена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вановна</w:t>
      </w:r>
      <w:r w:rsidR="009469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4B" w14:textId="77777777" w:rsidR="00A34405" w:rsidRDefault="00A34405" w:rsidP="008B511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4C" w14:textId="3514F543" w:rsidR="00A34405" w:rsidRDefault="003D21E6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12:00-12:15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Современные тенденции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фемто</w:t>
      </w:r>
      <w:proofErr w:type="spellEnd"/>
      <w:r w:rsidR="0094691D">
        <w:rPr>
          <w:rFonts w:ascii="Times New Roman" w:eastAsia="Times New Roman" w:hAnsi="Times New Roman" w:cs="Times New Roman"/>
          <w:b/>
          <w:sz w:val="24"/>
          <w:szCs w:val="24"/>
        </w:rPr>
        <w:t>-кератопластики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Паштаев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лексей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иколаевич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4D" w14:textId="77777777" w:rsidR="00A34405" w:rsidRDefault="00A34405" w:rsidP="008B511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0011CEA1" w:rsidR="00A34405" w:rsidRDefault="003D21E6" w:rsidP="008B5114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12:15-12:30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«Применение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фемтосекундного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лазера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LenSx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хирургии роговицы»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Бранчевская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Е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катерина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ергеевна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50" w14:textId="12159D58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51" w14:textId="0DF84694" w:rsidR="00A34405" w:rsidRDefault="00EB3948" w:rsidP="00224F06">
      <w:pPr>
        <w:pBdr>
          <w:top w:val="nil"/>
          <w:left w:val="nil"/>
          <w:bottom w:val="nil"/>
          <w:right w:val="nil"/>
          <w:between w:val="nil"/>
        </w:pBd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30-13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A6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Технический перерыв</w:t>
      </w:r>
      <w:r w:rsidR="003B1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3B13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Кофе-брейк</w:t>
      </w:r>
    </w:p>
    <w:p w14:paraId="00000052" w14:textId="77777777" w:rsidR="00A34405" w:rsidRDefault="00A344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53" w14:textId="77777777" w:rsidR="00A34405" w:rsidRDefault="00EB39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«КАМЕЛИЯ» Канал №3</w:t>
      </w:r>
    </w:p>
    <w:p w14:paraId="00000054" w14:textId="07156BDE" w:rsidR="00A34405" w:rsidRDefault="00EB3948" w:rsidP="008B5114">
      <w:pPr>
        <w:shd w:val="clear" w:color="auto" w:fill="29C7FF"/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00–11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«Современные аспекты роговичной рефракционной хирургии». Часть 1.</w:t>
      </w:r>
    </w:p>
    <w:p w14:paraId="00000055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0000056" w14:textId="77777777" w:rsidR="00A34405" w:rsidRDefault="00EB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Модераторы: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Дога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Писаревская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Ремесников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</w:p>
    <w:p w14:paraId="00000057" w14:textId="16A3A65D" w:rsidR="00A34405" w:rsidRDefault="00EB3948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Коновалов М</w:t>
      </w:r>
      <w:r w:rsidR="001D1F13">
        <w:rPr>
          <w:rFonts w:ascii="Times New Roman" w:eastAsia="Times New Roman" w:hAnsi="Times New Roman" w:cs="Times New Roman"/>
          <w:color w:val="000000"/>
          <w:sz w:val="24"/>
          <w:szCs w:val="24"/>
        </w:rPr>
        <w:t>.Е., Першин К.Б., Костенев С.В.</w:t>
      </w:r>
    </w:p>
    <w:p w14:paraId="0000005A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4B5185DA" w:rsidR="00A34405" w:rsidRDefault="00C125D3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09:00-09:12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«Современная концепция коррекции рефракционных нарушений на основе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фемтосекундной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экстракции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лентикулы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через малый операционный доступ».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Писаревская О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леся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ладимировна</w:t>
      </w:r>
      <w:r w:rsidR="00FA7828" w:rsidRPr="00401E8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FA7828" w:rsidRPr="00401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828" w:rsidRPr="0094691D">
        <w:rPr>
          <w:rFonts w:ascii="Times New Roman" w:eastAsia="Times New Roman" w:hAnsi="Times New Roman" w:cs="Times New Roman"/>
          <w:i/>
          <w:sz w:val="24"/>
          <w:szCs w:val="24"/>
        </w:rPr>
        <w:t>Юрьева Т.Н.</w:t>
      </w:r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(Иркутск)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5C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D" w14:textId="1188E027" w:rsidR="00A34405" w:rsidRPr="0094691D" w:rsidRDefault="00C125D3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09:12-09:24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ReLEx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SMILE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vs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FemtoLASIK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расставим приоритеты».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Ремесников</w:t>
      </w:r>
      <w:proofErr w:type="spellEnd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И</w:t>
      </w:r>
      <w:r w:rsidR="00EB3948" w:rsidRPr="009469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горь </w:t>
      </w:r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EB3948" w:rsidRPr="009469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лександрович</w:t>
      </w:r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Головатенко</w:t>
      </w:r>
      <w:proofErr w:type="spellEnd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С.П., Пушкарь С.И. (Казахстан)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5E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1B9A3DDD" w:rsidR="00A34405" w:rsidRDefault="00C125D3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09:24-09:36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«Первый опыт коррекции миопии средней и высокой степени методом экстракции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лентикулы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роговицы (CLEAR)»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Костенев С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ергей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ладимирович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60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61" w14:textId="0743FFB6" w:rsidR="00A34405" w:rsidRPr="0094691D" w:rsidRDefault="00C125D3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09:36-09:48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«Нейротрофическая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эпителиопатия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пациентов, длительно пользующихся контактными линзами до и после операций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ReLEx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SMILE и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ФемтоЛАЗИК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3B13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Майчук</w:t>
      </w:r>
      <w:proofErr w:type="spellEnd"/>
      <w:r w:rsidR="003B13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Н.В., </w:t>
      </w:r>
      <w:proofErr w:type="spellStart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Мушкова</w:t>
      </w:r>
      <w:proofErr w:type="spellEnd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И</w:t>
      </w:r>
      <w:r w:rsidR="00EB3948" w:rsidRPr="009469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рина </w:t>
      </w:r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EB3948" w:rsidRPr="009469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льфредовна</w:t>
      </w:r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Бабицкая</w:t>
      </w:r>
      <w:proofErr w:type="spellEnd"/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И.</w:t>
      </w:r>
      <w:r w:rsidR="004B7F8B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EB3948" w:rsidRP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62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56B593FA" w:rsidR="00A34405" w:rsidRDefault="00C125D3" w:rsidP="008B511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14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09:48-10:00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«SMILE и проблемы роговичной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кератэктазии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после лазерной коррекции миопии».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Качанов 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ндрей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орисович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Коцур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Т.В., Бауэр С.М., Зимин Б.А. (Санкт-Петербург)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64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5" w14:textId="7279B011" w:rsidR="00A34405" w:rsidRDefault="00D76FBE" w:rsidP="008B511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10:00-10:10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>Дискуссия. Ответы на вопросы в чате.</w:t>
      </w:r>
    </w:p>
    <w:p w14:paraId="00000066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67" w14:textId="20100341" w:rsidR="00A34405" w:rsidRDefault="00FA42CE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10:10-10:22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Суббоуменовый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фемтосекундный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лазерный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кератомилез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 коррекции миопии высокой степени: возможности, результаты, риски».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Сахнов С.Н.,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Клокова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О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льга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лександровна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Дамашаускас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Р.О. (Краснодар)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68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69" w14:textId="21598F5C" w:rsidR="00A34405" w:rsidRDefault="00FA42CE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10:22-10:34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«История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факичных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ИОЛ»</w:t>
      </w:r>
      <w:r w:rsidR="00EB3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Першин К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онстантин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орисович</w:t>
      </w:r>
      <w:r w:rsidR="009469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EB3948" w:rsidRPr="003B13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6A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6B" w14:textId="69B22E01" w:rsidR="00A34405" w:rsidRPr="00F01F9B" w:rsidRDefault="00FA42CE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10:34-10:50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«Результаты коррекции миопии высокой степени методом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ТрансФРК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Эскина Э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рика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аумовна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(Москва)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6C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D" w14:textId="6C69DA0C" w:rsidR="00A34405" w:rsidRDefault="00FA42CE" w:rsidP="008B5114">
      <w:pP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10:50-11:0</w:t>
      </w:r>
      <w:r w:rsidR="000C1B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ФемтоЛАЗИК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эксимерлазерных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установок с частотой импульсов более 1000 Гц в коррекции миопии слабой и средней степени»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Дога А.В.,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Мушкова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И.А.,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Каримова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Аделя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асибуллаевна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Кечин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Е.В., Копылов</w:t>
      </w:r>
      <w:r w:rsid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А.Е. (Москва)</w:t>
      </w:r>
      <w:r w:rsidR="009469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6E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29F6337C" w:rsidR="00A34405" w:rsidRDefault="00EB3948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A6BC8" w:rsidRPr="00AB70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C1BF8" w:rsidRPr="00AB705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-11</w:t>
      </w:r>
      <w:r w:rsidR="004A6BC8" w:rsidRPr="00AB70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A42CE" w:rsidRPr="00AB705D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705D">
        <w:rPr>
          <w:rFonts w:ascii="Times New Roman" w:eastAsia="Times New Roman" w:hAnsi="Times New Roman" w:cs="Times New Roman"/>
          <w:sz w:val="24"/>
          <w:szCs w:val="24"/>
        </w:rPr>
        <w:t>Дискуссия</w:t>
      </w:r>
      <w:r>
        <w:rPr>
          <w:rFonts w:ascii="Times New Roman" w:eastAsia="Times New Roman" w:hAnsi="Times New Roman" w:cs="Times New Roman"/>
          <w:sz w:val="24"/>
          <w:szCs w:val="24"/>
        </w:rPr>
        <w:t>. Ответы на вопросы в чате.</w:t>
      </w:r>
    </w:p>
    <w:p w14:paraId="00000070" w14:textId="77777777" w:rsidR="00A34405" w:rsidRDefault="00A34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1" w14:textId="16469931" w:rsidR="00A34405" w:rsidRPr="003B13FD" w:rsidRDefault="00EB3948" w:rsidP="003B13FD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</w:rPr>
      </w:pPr>
      <w:r w:rsidRPr="003B13FD"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3B13FD">
        <w:rPr>
          <w:rFonts w:ascii="Times New Roman" w:eastAsia="Times New Roman" w:hAnsi="Times New Roman" w:cs="Times New Roman"/>
          <w:b/>
          <w:color w:val="000000"/>
          <w:sz w:val="24"/>
        </w:rPr>
        <w:t>15-11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Pr="003B13FD">
        <w:rPr>
          <w:rFonts w:ascii="Times New Roman" w:eastAsia="Times New Roman" w:hAnsi="Times New Roman" w:cs="Times New Roman"/>
          <w:b/>
          <w:color w:val="000000"/>
          <w:sz w:val="24"/>
        </w:rPr>
        <w:t>30 Технический перерыв</w:t>
      </w:r>
    </w:p>
    <w:p w14:paraId="00000072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739BDA17" w14:textId="77777777" w:rsidR="001D1F13" w:rsidRDefault="001D1F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73" w14:textId="77777777" w:rsidR="00A34405" w:rsidRDefault="00EB3948" w:rsidP="003B1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«КАМЕЛИЯ» Канал №3</w:t>
      </w:r>
    </w:p>
    <w:p w14:paraId="00000075" w14:textId="77777777" w:rsidR="00A34405" w:rsidRDefault="00A34405" w:rsidP="003B1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1E11E994" w:rsidR="00A34405" w:rsidRDefault="00EB3948" w:rsidP="003B13FD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30-12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FA4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«Заболевания глазной поверхности» Часть 1.</w:t>
      </w:r>
    </w:p>
    <w:p w14:paraId="00000077" w14:textId="77777777" w:rsidR="00A34405" w:rsidRDefault="00A344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</w:pPr>
    </w:p>
    <w:p w14:paraId="00000078" w14:textId="69D81FBC" w:rsidR="00A34405" w:rsidRDefault="00EB3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Панова И.Е,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Д.Ю., </w:t>
      </w:r>
      <w:r w:rsidR="009C2E06" w:rsidRPr="00407000">
        <w:rPr>
          <w:rFonts w:ascii="Times New Roman" w:eastAsia="Times New Roman" w:hAnsi="Times New Roman" w:cs="Times New Roman"/>
          <w:sz w:val="24"/>
          <w:szCs w:val="24"/>
        </w:rPr>
        <w:t>Коленко О.В.</w:t>
      </w:r>
      <w:r w:rsidRPr="0040700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Каспарова Е.А.</w:t>
      </w:r>
    </w:p>
    <w:p w14:paraId="0000007B" w14:textId="3DC33AB4" w:rsidR="00A34405" w:rsidRDefault="00A34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C" w14:textId="487CE8D6" w:rsidR="00A34405" w:rsidRDefault="00FA42CE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11:30-11:42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«Синдром сухого глаза и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осмолярность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B3948" w:rsidRPr="00FA4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Панова И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рина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вгеньевна</w:t>
      </w:r>
      <w:r w:rsidR="00244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Титов</w:t>
      </w:r>
      <w:r w:rsidR="001B45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244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А.В., </w:t>
      </w:r>
      <w:proofErr w:type="spellStart"/>
      <w:r w:rsidR="00244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Мирсаитова</w:t>
      </w:r>
      <w:proofErr w:type="spellEnd"/>
      <w:r w:rsidR="00244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Д.Р. (Санкт-Петербург)</w:t>
      </w:r>
      <w:r w:rsidR="009469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7D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7E" w14:textId="48A4AE1B" w:rsidR="00A34405" w:rsidRDefault="00FA42CE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11:42-11:54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«Клиническая оценка воспалительно-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репаративного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процесса при хирургическом лечении первичного прогрессирующего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птеригиума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зависимости от способа проведения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амниопластики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="00EB3948" w:rsidRPr="004F6A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Бочкарева 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нна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иколаевна</w:t>
      </w:r>
      <w:r w:rsidR="00EB3948" w:rsidRPr="00244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EB3948" w:rsidRPr="002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Егоров В.В.,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Смолякова</w:t>
      </w:r>
      <w:proofErr w:type="spellEnd"/>
      <w:r w:rsidR="00623B6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Г.П., Коленко О.В., Банщиков П.А. (Хабаровск)</w:t>
      </w:r>
      <w:r w:rsid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7F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0" w14:textId="5426873B" w:rsidR="00A34405" w:rsidRDefault="00FA42CE" w:rsidP="008B51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2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:54-1</w:t>
      </w:r>
      <w:r w:rsidR="0062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:06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«Язвы роговицы при ношении контактных линз – тенденции и особенности последних лет»</w:t>
      </w:r>
      <w:r w:rsidR="00EB39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Майчук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Д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митрий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Ю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рьевич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Лошкарева А.О., Прон</w:t>
      </w:r>
      <w:r w:rsidR="00244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кин И.А.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(Москва)</w:t>
      </w:r>
      <w:r w:rsid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81" w14:textId="77777777" w:rsidR="00A34405" w:rsidRDefault="00A34405" w:rsidP="008B5114">
      <w:pPr>
        <w:spacing w:after="0" w:line="240" w:lineRule="auto"/>
        <w:ind w:left="1418" w:hanging="1418"/>
        <w:rPr>
          <w:i/>
        </w:rPr>
      </w:pPr>
    </w:p>
    <w:p w14:paraId="00000082" w14:textId="21E88FB5" w:rsidR="00A34405" w:rsidRDefault="00FA42CE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2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2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</w:t>
      </w:r>
      <w:r w:rsidR="00623B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12:18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«Принципы диагностики, лечения и профилактики рецидивирующей герпетической эрозии роговицы».</w:t>
      </w:r>
      <w:r w:rsidR="00EB3948" w:rsidRPr="00244BC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Каспарова Е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вгения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ркадьевна</w:t>
      </w:r>
      <w:r w:rsidR="00EB3948" w:rsidRPr="00972AF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Марченко</w:t>
      </w:r>
      <w:r w:rsid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Н.Р., Каспаров А.А</w:t>
      </w:r>
      <w:r w:rsidR="00623B6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(Москва)</w:t>
      </w:r>
      <w:r w:rsid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083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4" w14:textId="69D8075F" w:rsidR="00A34405" w:rsidRDefault="00EB3948" w:rsidP="008B5114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4A6BC8" w:rsidRPr="00AB70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97271" w:rsidRPr="00AB705D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-12</w:t>
      </w:r>
      <w:r w:rsidR="004A6BC8" w:rsidRPr="00AB70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Дискуссия. Ответы на вопросы в чате.</w:t>
      </w:r>
    </w:p>
    <w:p w14:paraId="00000085" w14:textId="77777777" w:rsidR="00A34405" w:rsidRDefault="00A34405" w:rsidP="008B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</w:pPr>
    </w:p>
    <w:p w14:paraId="00000086" w14:textId="22B92434" w:rsidR="00A34405" w:rsidRDefault="00EB3948" w:rsidP="00244BCD">
      <w:pPr>
        <w:pBdr>
          <w:top w:val="nil"/>
          <w:left w:val="nil"/>
          <w:bottom w:val="nil"/>
          <w:right w:val="nil"/>
          <w:between w:val="nil"/>
        </w:pBd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30-13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A6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Технический перерыв</w:t>
      </w:r>
      <w:r w:rsidR="002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244B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Кофе-брейк</w:t>
      </w:r>
    </w:p>
    <w:p w14:paraId="0BAAFCBF" w14:textId="7ACFF32E" w:rsidR="001D1F13" w:rsidRDefault="001D1F13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6B11477" w14:textId="226ACA50" w:rsidR="007E7748" w:rsidRDefault="007E7748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5E01190" w14:textId="300EAB7D" w:rsidR="007E7748" w:rsidRDefault="007E7748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DD59CB9" w14:textId="46EA3588" w:rsidR="007E7748" w:rsidRDefault="007E7748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2147175" w14:textId="0551612F" w:rsidR="007E7748" w:rsidRDefault="007E7748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E0A0D16" w14:textId="02A4C3A3" w:rsidR="007E7748" w:rsidRDefault="007E7748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5F1F200" w14:textId="2DDD9CCE" w:rsidR="007E7748" w:rsidRDefault="007E7748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9D55B27" w14:textId="77777777" w:rsidR="007E7748" w:rsidRDefault="007E7748" w:rsidP="001D1F1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u w:val="single"/>
        </w:rPr>
      </w:pPr>
    </w:p>
    <w:p w14:paraId="00000089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8A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lastRenderedPageBreak/>
        <w:t>КОНФЕРЕНЦ-ЗАЛ «ПЛАТАН» /(Канал №1)</w:t>
      </w:r>
    </w:p>
    <w:p w14:paraId="0000008B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8C" w14:textId="3C92E7C8" w:rsidR="00A34405" w:rsidRDefault="00EB3948" w:rsidP="00244BCD">
      <w:pPr>
        <w:shd w:val="clear" w:color="auto" w:fill="29C7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00-13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244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Открытие конференции.</w:t>
      </w:r>
    </w:p>
    <w:p w14:paraId="0000008D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E" w14:textId="71DADE92" w:rsidR="00A34405" w:rsidRDefault="00244BCD" w:rsidP="00F01F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Приветственное слово:</w:t>
      </w:r>
    </w:p>
    <w:p w14:paraId="00000091" w14:textId="42848292" w:rsidR="00A34405" w:rsidRDefault="00EB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Чухраев Александр Михайлович</w:t>
      </w:r>
      <w:r>
        <w:rPr>
          <w:rFonts w:ascii="Times New Roman" w:eastAsia="Times New Roman" w:hAnsi="Times New Roman" w:cs="Times New Roman"/>
          <w:sz w:val="24"/>
          <w:szCs w:val="24"/>
        </w:rPr>
        <w:t>, д.м.н., профессор, генеральный директор ФГАУ «НМИЦ "МНТК "Микрохирургия глаза" им. акад. С.Н. Федорова» Минздрава России</w:t>
      </w:r>
      <w:r w:rsidR="00F01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2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3" w14:textId="77777777" w:rsidR="00A34405" w:rsidRDefault="00EB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Малюгин Борис Эдуардович</w:t>
      </w:r>
      <w:r>
        <w:rPr>
          <w:rFonts w:ascii="Times New Roman" w:eastAsia="Times New Roman" w:hAnsi="Times New Roman" w:cs="Times New Roman"/>
          <w:sz w:val="24"/>
          <w:szCs w:val="24"/>
        </w:rPr>
        <w:t>, д.м.н., профессор, заместитель генерального директора по научной работе ФГАУ «НМИЦ "МНТК "Микрохирургия глаза" им. акад. С.Н. Федорова» МЗ РФ, Председатель Общества Офтальмологов России.</w:t>
      </w:r>
    </w:p>
    <w:p w14:paraId="1F9FC5EB" w14:textId="77777777" w:rsidR="00197271" w:rsidRDefault="0019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4AEF2C36" w:rsidR="00A34405" w:rsidRDefault="00EB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Сахнов Сергей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к.м.н., к.э.н., директор Краснодарского филиала ФГАУ «НМИЦ «МНТК «Микрохирургия глаза» им. акад. С.Н. Федорова» Минздрава России, заведующий кафедрой глазных болезней </w:t>
      </w:r>
      <w:r w:rsidR="00244BC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Минздрава России, </w:t>
      </w:r>
      <w:r w:rsidR="00196C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редседатель МСО ООР по ЮФО.</w:t>
      </w:r>
    </w:p>
    <w:p w14:paraId="00000096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A34405" w:rsidRPr="00196CFB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96CF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«ПЛАТАН» /(Канал №1)</w:t>
      </w:r>
    </w:p>
    <w:p w14:paraId="00000099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9A" w14:textId="20D33569" w:rsidR="00A34405" w:rsidRPr="0059122E" w:rsidRDefault="00EB3948" w:rsidP="00CF43B6">
      <w:pPr>
        <w:shd w:val="clear" w:color="auto" w:fill="29C7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13:30-14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 w:rsidR="000016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Почетная лекция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22E">
        <w:rPr>
          <w:rFonts w:ascii="Times New Roman" w:eastAsia="Times New Roman" w:hAnsi="Times New Roman" w:cs="Times New Roman"/>
          <w:b/>
          <w:sz w:val="24"/>
          <w:szCs w:val="24"/>
        </w:rPr>
        <w:t xml:space="preserve">W. </w:t>
      </w:r>
      <w:proofErr w:type="spellStart"/>
      <w:r w:rsidRPr="0059122E">
        <w:rPr>
          <w:rFonts w:ascii="Times New Roman" w:eastAsia="Times New Roman" w:hAnsi="Times New Roman" w:cs="Times New Roman"/>
          <w:b/>
          <w:sz w:val="24"/>
          <w:szCs w:val="24"/>
        </w:rPr>
        <w:t>Sekundo</w:t>
      </w:r>
      <w:proofErr w:type="spellEnd"/>
      <w:r w:rsidRPr="0059122E">
        <w:rPr>
          <w:rFonts w:ascii="Times New Roman" w:eastAsia="Times New Roman" w:hAnsi="Times New Roman" w:cs="Times New Roman"/>
          <w:b/>
          <w:sz w:val="24"/>
          <w:szCs w:val="24"/>
        </w:rPr>
        <w:t xml:space="preserve"> (Германия)</w:t>
      </w:r>
    </w:p>
    <w:p w14:paraId="0000009B" w14:textId="38372858" w:rsidR="00A34405" w:rsidRDefault="00EB3948" w:rsidP="00196CF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 поддержке компании ООО Карл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Цейсс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 рамках открытой секции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сателлит</w:t>
      </w:r>
      <w:r w:rsidR="00697EA8">
        <w:rPr>
          <w:rFonts w:ascii="Times New Roman" w:eastAsia="Times New Roman" w:hAnsi="Times New Roman" w:cs="Times New Roman"/>
          <w:i/>
          <w:sz w:val="24"/>
          <w:szCs w:val="24"/>
        </w:rPr>
        <w:t>ного</w:t>
      </w:r>
      <w:proofErr w:type="spellEnd"/>
      <w:r w:rsidR="00697EA8">
        <w:rPr>
          <w:rFonts w:ascii="Times New Roman" w:eastAsia="Times New Roman" w:hAnsi="Times New Roman" w:cs="Times New Roman"/>
          <w:i/>
          <w:sz w:val="24"/>
          <w:szCs w:val="24"/>
        </w:rPr>
        <w:t xml:space="preserve"> симпозиума</w:t>
      </w:r>
      <w:r w:rsidR="003648BF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gramStart"/>
      <w:r w:rsidR="003648BF">
        <w:rPr>
          <w:rFonts w:ascii="Times New Roman" w:eastAsia="Times New Roman" w:hAnsi="Times New Roman" w:cs="Times New Roman"/>
          <w:i/>
          <w:sz w:val="24"/>
          <w:szCs w:val="24"/>
        </w:rPr>
        <w:t xml:space="preserve">SMILE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club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14:paraId="0000009C" w14:textId="6769F8B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6777600A" w14:textId="77777777" w:rsidR="00196CFB" w:rsidRDefault="00196C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7D3C36D0" w14:textId="77777777" w:rsidR="00196CFB" w:rsidRPr="00196CFB" w:rsidRDefault="00196CFB" w:rsidP="00196CF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96CF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КОНФЕРЕНЦ-ЗАЛ «ПЛАТАН» </w:t>
      </w:r>
      <w:proofErr w:type="gramStart"/>
      <w:r w:rsidRPr="00196CF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/(</w:t>
      </w:r>
      <w:proofErr w:type="gramEnd"/>
      <w:r w:rsidRPr="00196CF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Канал №1)</w:t>
      </w:r>
    </w:p>
    <w:p w14:paraId="0000009D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14:paraId="000000A0" w14:textId="5D462799" w:rsidR="00A34405" w:rsidRPr="00196CFB" w:rsidRDefault="00EB3948" w:rsidP="00196CFB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u w:val="single"/>
        </w:rPr>
      </w:pPr>
      <w:r w:rsidRPr="00CF43B6">
        <w:rPr>
          <w:rFonts w:ascii="Times New Roman" w:eastAsia="Times New Roman" w:hAnsi="Times New Roman" w:cs="Times New Roman"/>
          <w:b/>
          <w:sz w:val="24"/>
        </w:rPr>
        <w:t>14:30</w:t>
      </w:r>
      <w:r w:rsidRPr="00CF43B6">
        <w:rPr>
          <w:rFonts w:ascii="Times New Roman" w:eastAsia="Times New Roman" w:hAnsi="Times New Roman" w:cs="Times New Roman"/>
          <w:b/>
          <w:color w:val="000000"/>
          <w:sz w:val="24"/>
        </w:rPr>
        <w:t>-1</w:t>
      </w:r>
      <w:r w:rsidRPr="00CF43B6">
        <w:rPr>
          <w:rFonts w:ascii="Times New Roman" w:eastAsia="Times New Roman" w:hAnsi="Times New Roman" w:cs="Times New Roman"/>
          <w:b/>
          <w:sz w:val="24"/>
        </w:rPr>
        <w:t>4:45</w:t>
      </w:r>
      <w:r w:rsidRPr="00CF43B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Технический перерыв</w:t>
      </w:r>
    </w:p>
    <w:p w14:paraId="000000A2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A3" w14:textId="7735322F" w:rsidR="00A34405" w:rsidRDefault="00EB3948" w:rsidP="00D20E5F">
      <w:pPr>
        <w:pBdr>
          <w:top w:val="nil"/>
          <w:left w:val="nil"/>
          <w:bottom w:val="nil"/>
          <w:right w:val="nil"/>
          <w:between w:val="nil"/>
        </w:pBd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14:45-18:00 Секция «Акту</w:t>
      </w:r>
      <w:r w:rsidR="00D20E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альные вопросы кератопластики»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2</w:t>
      </w:r>
    </w:p>
    <w:p w14:paraId="000000A4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6AA0F61C" w:rsidR="00A34405" w:rsidRDefault="00EB3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Измайлова С.Б., Бойко Э.В., </w:t>
      </w:r>
      <w:r w:rsidR="006773E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Терещенко А.В.,</w:t>
      </w:r>
      <w:r w:rsidR="006773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Антонова О.П.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A6" w14:textId="77777777" w:rsidR="00A34405" w:rsidRDefault="00EB3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Калинников Ю.Ю., Осипян Г.А.</w:t>
      </w:r>
    </w:p>
    <w:p w14:paraId="000000A7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A8" w14:textId="61C4D1E7" w:rsidR="00A34405" w:rsidRDefault="0000166C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14:45-15:05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«Организационные аспекты оказания помощи пациентам с патологией роговицы в условиях пандемии СOVID-19».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Бойко Э.В.,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Титов 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лексей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алерьевич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Гацу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М.В., Сосновский С.В.,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Мирсаитова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Д.Р.,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Масян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Я.И.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(Санкт-Петербург)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A9" w14:textId="77777777" w:rsidR="00A34405" w:rsidRDefault="00A34405" w:rsidP="004E739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3A2BD8A8" w:rsidR="00A34405" w:rsidRDefault="0000166C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15:05-15:25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Кератоконус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проявление недифференцированной дисплазии соединительной ткани».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Измайлова С.Б.,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Подтынных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Евгений Викторович</w:t>
      </w:r>
      <w:r w:rsidR="00A2651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(Москва; Краснодар)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AB" w14:textId="77777777" w:rsidR="00A34405" w:rsidRDefault="00A34405" w:rsidP="004E7397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AC" w14:textId="6766EB2F" w:rsidR="00A34405" w:rsidRDefault="00CD3BDD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15:25-15:40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«К вопросу о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коморбидности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кератоконуса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и эндотелиальной дистрофии роговицы Фукса».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Антонова Ольга Павловна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, 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Эбзеева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З.Р. (Москва)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F802FFE" w14:textId="77777777" w:rsidR="00C15004" w:rsidRDefault="00C15004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AD" w14:textId="07B87B0B" w:rsidR="00A34405" w:rsidRDefault="00CD3BDD" w:rsidP="004E739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15:40-15:55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«Катаракта и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кератэктазия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Кератопластика или замена хрусталика: с чего начать?»</w:t>
      </w:r>
      <w:r w:rsidR="00EB3948">
        <w:rPr>
          <w:b/>
          <w:highlight w:val="white"/>
        </w:rPr>
        <w:t xml:space="preserve"> </w:t>
      </w:r>
      <w:r w:rsidR="00EB3948" w:rsidRPr="00972AFF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Дементьев Дмитрий Давыдович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Золоторевский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А.В., Жу</w:t>
      </w:r>
      <w:r w:rsidR="00C1500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ков К.П., Дракон А.В., Шипунова 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А.В.,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Куклева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О.Ю. (Россия-Италия)</w:t>
      </w:r>
      <w:r w:rsidR="00F01F9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14:paraId="000000AE" w14:textId="77777777" w:rsidR="00A34405" w:rsidRDefault="00A34405" w:rsidP="004E739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AF" w14:textId="77777777" w:rsidR="00A34405" w:rsidRDefault="00EB3948" w:rsidP="004E7397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15:55-16:1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Дискуссия. Ответы на вопросы в чате.</w:t>
      </w:r>
    </w:p>
    <w:p w14:paraId="000000B0" w14:textId="77777777" w:rsidR="00A34405" w:rsidRDefault="00A34405" w:rsidP="004E739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green"/>
        </w:rPr>
      </w:pPr>
    </w:p>
    <w:p w14:paraId="000000B1" w14:textId="05FF3D45" w:rsidR="00A34405" w:rsidRDefault="00CD3BDD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16:10-16:25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«Методика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акселерированного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ультрафиолетового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кросслинкинга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защитного лоскута донорской роговицы в лечении прогрессирующего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кератоконуса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«тонкой роговице».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Терещенко А.В., </w:t>
      </w:r>
      <w:proofErr w:type="spellStart"/>
      <w:r w:rsidR="00972A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Трифаненкова</w:t>
      </w:r>
      <w:proofErr w:type="spellEnd"/>
      <w:r w:rsidR="00972A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Яна Михайловна,</w:t>
      </w:r>
      <w:r w:rsidR="00972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Голубева Ю.Ю, В</w:t>
      </w:r>
      <w:r w:rsidR="00972AFF">
        <w:rPr>
          <w:rFonts w:ascii="Times New Roman" w:eastAsia="Times New Roman" w:hAnsi="Times New Roman" w:cs="Times New Roman"/>
          <w:i/>
          <w:sz w:val="24"/>
          <w:szCs w:val="24"/>
        </w:rPr>
        <w:t xml:space="preserve">ишнякова Е.Н., </w:t>
      </w:r>
      <w:proofErr w:type="spellStart"/>
      <w:r w:rsidR="00972AFF">
        <w:rPr>
          <w:rFonts w:ascii="Times New Roman" w:eastAsia="Times New Roman" w:hAnsi="Times New Roman" w:cs="Times New Roman"/>
          <w:i/>
          <w:sz w:val="24"/>
          <w:szCs w:val="24"/>
        </w:rPr>
        <w:t>Демьянченко</w:t>
      </w:r>
      <w:proofErr w:type="spellEnd"/>
      <w:r w:rsid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972AFF">
        <w:rPr>
          <w:rFonts w:ascii="Times New Roman" w:eastAsia="Times New Roman" w:hAnsi="Times New Roman" w:cs="Times New Roman"/>
          <w:i/>
          <w:sz w:val="24"/>
          <w:szCs w:val="24"/>
        </w:rPr>
        <w:t>С.К.</w:t>
      </w:r>
      <w:r w:rsidR="001D1F13">
        <w:rPr>
          <w:rFonts w:ascii="Times New Roman" w:eastAsia="Times New Roman" w:hAnsi="Times New Roman" w:cs="Times New Roman"/>
          <w:i/>
          <w:sz w:val="24"/>
          <w:szCs w:val="24"/>
        </w:rPr>
        <w:t xml:space="preserve"> (Калуга).</w:t>
      </w:r>
    </w:p>
    <w:p w14:paraId="000000B3" w14:textId="77777777" w:rsidR="00A34405" w:rsidRDefault="00A34405" w:rsidP="004E7397">
      <w:pPr>
        <w:spacing w:after="0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0518FC6F" w:rsidR="00A34405" w:rsidRDefault="00CD3BDD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16:25-16:40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«Отдаленные результаты кератопластики с одномоментной имплантацией цельного или разомкнутого кольца в трансплантат»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66ED8" w:rsidRPr="00266ED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Калинников Юрий Юрьевич,</w:t>
      </w:r>
      <w:r w:rsidR="00266E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Беззаботно</w:t>
      </w:r>
      <w:r w:rsidR="00972AF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r w:rsidR="00C1500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А.И.,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Калинникова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С.Ю., Тихонович М.В., (Москва)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B5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6" w14:textId="442CDD63" w:rsidR="00A34405" w:rsidRDefault="00CD3BDD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16:40-16:55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«Коррекция иррегулярного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посткератопластического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астигматизма и сопутствующей миопии методом имплантации кольца MYORING с применением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фемтосекундного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лазера»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Поздеева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Н.А.,</w:t>
      </w:r>
      <w:r w:rsidR="00EB3948" w:rsidRPr="007A08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Синицын Максим Владимирович</w:t>
      </w:r>
      <w:r w:rsidR="007A0866">
        <w:rPr>
          <w:rFonts w:ascii="Times New Roman" w:eastAsia="Times New Roman" w:hAnsi="Times New Roman" w:cs="Times New Roman"/>
          <w:i/>
          <w:sz w:val="24"/>
          <w:szCs w:val="24"/>
        </w:rPr>
        <w:t>, Терентьева А.Е.,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Юртаева</w:t>
      </w:r>
      <w:proofErr w:type="spellEnd"/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Е.А.</w:t>
      </w:r>
      <w:r w:rsidR="00EB39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(Чебоксары)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B7" w14:textId="77777777" w:rsidR="00A34405" w:rsidRDefault="00A34405" w:rsidP="004E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8" w14:textId="1C42E9BB" w:rsidR="00A34405" w:rsidRDefault="00CD3BDD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16:55-17:15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«Бандажная кератопластика при неэффективности имплантации роговичных сегментов»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Осипян Григорий Альбертович,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Юсеф</w:t>
      </w:r>
      <w:proofErr w:type="spellEnd"/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 xml:space="preserve"> Н.Ю., Аветисов С.</w:t>
      </w:r>
      <w:r w:rsidR="00C87DD4">
        <w:rPr>
          <w:rFonts w:ascii="Times New Roman" w:eastAsia="Times New Roman" w:hAnsi="Times New Roman" w:cs="Times New Roman"/>
          <w:i/>
          <w:sz w:val="24"/>
          <w:szCs w:val="24"/>
        </w:rPr>
        <w:t>Э., Шелудченко В.М.</w:t>
      </w:r>
    </w:p>
    <w:p w14:paraId="000000B9" w14:textId="7AA29985" w:rsidR="00A34405" w:rsidRDefault="00EB3948" w:rsidP="004E739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*при поддержке компании </w:t>
      </w:r>
      <w:proofErr w:type="spellStart"/>
      <w:r w:rsidRPr="00C15004">
        <w:rPr>
          <w:rFonts w:ascii="Times New Roman" w:eastAsia="Times New Roman" w:hAnsi="Times New Roman" w:cs="Times New Roman"/>
          <w:b/>
          <w:sz w:val="24"/>
          <w:szCs w:val="24"/>
        </w:rPr>
        <w:t>Bausch</w:t>
      </w:r>
      <w:proofErr w:type="spellEnd"/>
      <w:r w:rsidRPr="00C15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004">
        <w:rPr>
          <w:rFonts w:ascii="Times New Roman" w:eastAsia="Times New Roman" w:hAnsi="Times New Roman" w:cs="Times New Roman"/>
          <w:b/>
          <w:sz w:val="24"/>
          <w:szCs w:val="24"/>
        </w:rPr>
        <w:t>Health</w:t>
      </w:r>
      <w:proofErr w:type="spellEnd"/>
      <w:r w:rsidR="004F6366" w:rsidRPr="00C150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6366">
        <w:rPr>
          <w:rFonts w:ascii="Times New Roman" w:eastAsia="Times New Roman" w:hAnsi="Times New Roman" w:cs="Times New Roman"/>
          <w:sz w:val="24"/>
          <w:szCs w:val="24"/>
        </w:rPr>
        <w:t xml:space="preserve"> не подлежит аккредитации баллами НМО.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B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C" w14:textId="5096C044" w:rsidR="00A34405" w:rsidRDefault="00EB3948" w:rsidP="004E7397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17</w:t>
      </w:r>
      <w:r w:rsidR="004A6B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15-17</w:t>
      </w:r>
      <w:r w:rsidR="004A6B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14:paraId="000000BD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77777777" w:rsidR="00A34405" w:rsidRDefault="00A344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C0" w14:textId="77777777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КОНФЕРЕНЦ-ЗАЛ «МАГНОЛИЯ» (Канал №2)</w:t>
      </w:r>
    </w:p>
    <w:p w14:paraId="000000C1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C2" w14:textId="0C6E9FE0" w:rsidR="00A34405" w:rsidRDefault="00EB3948" w:rsidP="00C15004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30-18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клинических случаев и видео-кейсов</w:t>
      </w:r>
    </w:p>
    <w:p w14:paraId="000000C3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C4" w14:textId="3EB0DDD3" w:rsidR="00A34405" w:rsidRDefault="00EB3948" w:rsidP="00AA6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Малюгин Б.Э., </w:t>
      </w:r>
      <w:r w:rsidR="00AE0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Щуко А.Г., </w:t>
      </w:r>
      <w:proofErr w:type="spellStart"/>
      <w:r w:rsidR="00C273E1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Искаков</w:t>
      </w:r>
      <w:proofErr w:type="spellEnd"/>
      <w:r w:rsidR="00C27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И.А.,</w:t>
      </w:r>
      <w:r w:rsidR="00FA24B6" w:rsidRPr="00FA2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552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Андреева Е.А.,</w:t>
      </w:r>
    </w:p>
    <w:p w14:paraId="000000C5" w14:textId="223AC40B" w:rsidR="00A34405" w:rsidRDefault="00277A79" w:rsidP="000F68F9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Чупров А.Д., </w:t>
      </w:r>
      <w:r w:rsidR="00AE0CAA">
        <w:rPr>
          <w:rFonts w:ascii="Times New Roman" w:eastAsia="Times New Roman" w:hAnsi="Times New Roman" w:cs="Times New Roman"/>
          <w:color w:val="000000"/>
          <w:sz w:val="24"/>
          <w:szCs w:val="24"/>
        </w:rPr>
        <w:t>Титов А.Н.,</w:t>
      </w:r>
      <w:r w:rsidR="00AE0C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6552">
        <w:rPr>
          <w:rFonts w:ascii="Times New Roman" w:eastAsia="Times New Roman" w:hAnsi="Times New Roman" w:cs="Times New Roman"/>
          <w:sz w:val="24"/>
          <w:szCs w:val="24"/>
        </w:rPr>
        <w:t>Щербанова</w:t>
      </w:r>
      <w:proofErr w:type="spellEnd"/>
      <w:r w:rsidR="00AA6552">
        <w:rPr>
          <w:rFonts w:ascii="Times New Roman" w:eastAsia="Times New Roman" w:hAnsi="Times New Roman" w:cs="Times New Roman"/>
          <w:sz w:val="24"/>
          <w:szCs w:val="24"/>
        </w:rPr>
        <w:t xml:space="preserve"> Ю.А.,</w:t>
      </w:r>
      <w:r w:rsidR="00AA655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>Клоков А.В.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8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9" w14:textId="40F22692" w:rsidR="00A34405" w:rsidRDefault="004E2172" w:rsidP="004E7397">
      <w:pPr>
        <w:spacing w:after="0" w:line="240" w:lineRule="auto"/>
        <w:ind w:left="1418" w:hanging="1418"/>
        <w:jc w:val="both"/>
        <w:rPr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14:30-14:40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«Техника хирургии катаракты при помутнении рого</w:t>
      </w:r>
      <w:r w:rsidR="00BE067D">
        <w:rPr>
          <w:rFonts w:ascii="Times New Roman" w:eastAsia="Times New Roman" w:hAnsi="Times New Roman" w:cs="Times New Roman"/>
          <w:b/>
          <w:sz w:val="24"/>
          <w:szCs w:val="24"/>
        </w:rPr>
        <w:t>вицы. Клинический случай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Малюгин Борис Эдуардович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(Москва)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CA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993EEA" w14:textId="77777777" w:rsidR="00AE0CAA" w:rsidRDefault="004E2172" w:rsidP="00AE0CA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14:40-14:50 </w:t>
      </w:r>
      <w:r w:rsidR="00AE0CAA">
        <w:rPr>
          <w:rFonts w:ascii="Times New Roman" w:eastAsia="Times New Roman" w:hAnsi="Times New Roman" w:cs="Times New Roman"/>
          <w:b/>
          <w:sz w:val="24"/>
          <w:szCs w:val="24"/>
        </w:rPr>
        <w:t xml:space="preserve">«Нейротрофическая </w:t>
      </w:r>
      <w:proofErr w:type="spellStart"/>
      <w:r w:rsidR="00AE0CAA">
        <w:rPr>
          <w:rFonts w:ascii="Times New Roman" w:eastAsia="Times New Roman" w:hAnsi="Times New Roman" w:cs="Times New Roman"/>
          <w:b/>
          <w:sz w:val="24"/>
          <w:szCs w:val="24"/>
        </w:rPr>
        <w:t>кератопатия</w:t>
      </w:r>
      <w:proofErr w:type="spellEnd"/>
      <w:r w:rsidR="00AE0CAA">
        <w:rPr>
          <w:rFonts w:ascii="Times New Roman" w:eastAsia="Times New Roman" w:hAnsi="Times New Roman" w:cs="Times New Roman"/>
          <w:b/>
          <w:sz w:val="24"/>
          <w:szCs w:val="24"/>
        </w:rPr>
        <w:t>. Клинический случай</w:t>
      </w:r>
      <w:r w:rsidR="00AE0CA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>Эзугбая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 xml:space="preserve"> М., Астахов С.Ю.,</w:t>
      </w:r>
      <w:r w:rsidR="00AE0C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Рикс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 Инна Александровна</w:t>
      </w:r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>Папанян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 xml:space="preserve"> С.С.,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>Бутаба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 xml:space="preserve"> Р. (Санкт-Петербург).</w:t>
      </w:r>
      <w:r w:rsidR="00AE0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CC" w14:textId="51049109" w:rsidR="00A34405" w:rsidRDefault="00AE0CAA" w:rsidP="00277A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5D86B65" w14:textId="4FBFA043" w:rsidR="00AE0CAA" w:rsidRDefault="004E2172" w:rsidP="00AE0CA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14:50-15:00 </w:t>
      </w:r>
      <w:r w:rsidR="00277A79">
        <w:rPr>
          <w:rFonts w:ascii="Times New Roman" w:eastAsia="Times New Roman" w:hAnsi="Times New Roman" w:cs="Times New Roman"/>
          <w:b/>
          <w:sz w:val="24"/>
          <w:szCs w:val="24"/>
        </w:rPr>
        <w:t>«Обыкновенное чудо» (видео-кейс)</w:t>
      </w:r>
      <w:r w:rsidR="00277A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77A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Шантурова</w:t>
      </w:r>
      <w:proofErr w:type="spellEnd"/>
      <w:r w:rsidR="00277A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Марина Анатольевна</w:t>
      </w:r>
      <w:r w:rsidR="00277A79">
        <w:rPr>
          <w:rFonts w:ascii="Times New Roman" w:eastAsia="Times New Roman" w:hAnsi="Times New Roman" w:cs="Times New Roman"/>
          <w:i/>
          <w:sz w:val="24"/>
          <w:szCs w:val="24"/>
        </w:rPr>
        <w:t xml:space="preserve"> (Иркутск).</w:t>
      </w:r>
    </w:p>
    <w:p w14:paraId="000000CE" w14:textId="373CDD90" w:rsidR="00A34405" w:rsidRDefault="00A34405" w:rsidP="00277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CF" w14:textId="6122E97D" w:rsidR="00A34405" w:rsidRDefault="004E2172" w:rsidP="004E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E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15:00-15:10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948" w:rsidRPr="004E2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Клинический случай лечения пациента с дистрофией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оуменовой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мембраны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ейса-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люкерса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помощью</w:t>
      </w:r>
      <w:proofErr w:type="gram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инвертированной топографически ориентированной </w:t>
      </w:r>
      <w:r w:rsidR="00EB3948" w:rsidRPr="00F01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фоторефрактивной </w:t>
      </w:r>
      <w:proofErr w:type="spellStart"/>
      <w:r w:rsidR="00EB3948" w:rsidRPr="00F01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кератэктомии</w:t>
      </w:r>
      <w:proofErr w:type="spellEnd"/>
      <w:r w:rsidR="00EB3948" w:rsidRPr="00F01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». </w:t>
      </w:r>
      <w:proofErr w:type="spellStart"/>
      <w:r w:rsidR="00EB3948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Мушкова</w:t>
      </w:r>
      <w:proofErr w:type="spellEnd"/>
      <w:r w:rsidR="00EB3948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</w:t>
      </w:r>
      <w:r w:rsidR="003F39C7" w:rsidRP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3948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3F39C7" w:rsidRP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B3948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EB3948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Майчук</w:t>
      </w:r>
      <w:proofErr w:type="spellEnd"/>
      <w:r w:rsidR="00EB3948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Н.В., Образцова М.Р.</w:t>
      </w:r>
      <w:r w:rsidR="005C7C24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BE0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Бабицкая</w:t>
      </w:r>
      <w:proofErr w:type="spellEnd"/>
      <w:r w:rsidR="00BE067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</w:t>
      </w:r>
      <w:r w:rsidR="005C7C24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Ирина Алексеевна</w:t>
      </w:r>
      <w:r w:rsidR="00EB3948" w:rsidRPr="00F01F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="00EB3948" w:rsidRPr="00F01F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Москва)</w:t>
      </w:r>
      <w:r w:rsidR="00F01F9B" w:rsidRPr="00F01F9B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14:paraId="000000D0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D1" w14:textId="77777777" w:rsidR="00A34405" w:rsidRDefault="00EB3948" w:rsidP="004E7397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15:10-15:20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14:paraId="000000D3" w14:textId="0278D820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D4" w14:textId="6211E0A1" w:rsidR="00A34405" w:rsidRPr="00F01F9B" w:rsidRDefault="004E2172" w:rsidP="00325319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15:20-15:30 </w:t>
      </w:r>
      <w:r w:rsidR="00325319" w:rsidRPr="004E217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25319">
        <w:rPr>
          <w:rFonts w:ascii="Times New Roman" w:eastAsia="Times New Roman" w:hAnsi="Times New Roman" w:cs="Times New Roman"/>
          <w:b/>
          <w:sz w:val="24"/>
          <w:szCs w:val="24"/>
        </w:rPr>
        <w:t>Тотальная кератопластика с ободком склеры. Клинические примеры»</w:t>
      </w:r>
      <w:r w:rsidR="0032531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3253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Искаков</w:t>
      </w:r>
      <w:proofErr w:type="spellEnd"/>
      <w:r w:rsidR="0032531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Игорь Алексеевич</w:t>
      </w:r>
      <w:r w:rsidR="00325319">
        <w:rPr>
          <w:rFonts w:ascii="Times New Roman" w:eastAsia="Times New Roman" w:hAnsi="Times New Roman" w:cs="Times New Roman"/>
          <w:i/>
          <w:sz w:val="24"/>
          <w:szCs w:val="24"/>
        </w:rPr>
        <w:t xml:space="preserve"> (Новосибирск).</w:t>
      </w:r>
      <w:r w:rsidR="00CB27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D5" w14:textId="77777777" w:rsidR="00A34405" w:rsidRPr="00F01F9B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D6" w14:textId="088C4EDC" w:rsidR="00A34405" w:rsidRDefault="004E2172" w:rsidP="004E7397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15:30-15:40 </w:t>
      </w:r>
      <w:r w:rsidR="00EB3948" w:rsidRPr="00F01F9B">
        <w:rPr>
          <w:rFonts w:ascii="Times New Roman" w:eastAsia="Times New Roman" w:hAnsi="Times New Roman" w:cs="Times New Roman"/>
          <w:b/>
          <w:sz w:val="24"/>
          <w:szCs w:val="24"/>
        </w:rPr>
        <w:t xml:space="preserve">«Редкие осложнения </w:t>
      </w:r>
      <w:proofErr w:type="spellStart"/>
      <w:r w:rsidR="00EB3948" w:rsidRPr="00F01F9B">
        <w:rPr>
          <w:rFonts w:ascii="Times New Roman" w:eastAsia="Times New Roman" w:hAnsi="Times New Roman" w:cs="Times New Roman"/>
          <w:b/>
          <w:sz w:val="24"/>
          <w:szCs w:val="24"/>
        </w:rPr>
        <w:t>кросслинкинга</w:t>
      </w:r>
      <w:proofErr w:type="spellEnd"/>
      <w:r w:rsidR="00EB3948" w:rsidRPr="00F01F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EB3948" w:rsidRPr="00F01F9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B3948" w:rsidRPr="00C273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Гертнере</w:t>
      </w:r>
      <w:proofErr w:type="spellEnd"/>
      <w:r w:rsidR="00EB3948" w:rsidRPr="00C273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Ян</w:t>
      </w:r>
      <w:r w:rsidR="00611505" w:rsidRPr="00C273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BE667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Рига, Латвия)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D7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ABAAFA" w14:textId="77777777" w:rsidR="00277A79" w:rsidRDefault="00325319" w:rsidP="00277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15:40-15:50</w:t>
      </w:r>
      <w:r w:rsidRPr="004E2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7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«Ювенильная глаукома на фоне реабилитационного периода пациента с кератоконусом и </w:t>
      </w:r>
      <w:proofErr w:type="spellStart"/>
      <w:r w:rsidR="00277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эксимерлазерной</w:t>
      </w:r>
      <w:proofErr w:type="spellEnd"/>
      <w:r w:rsidR="00277A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коррекцией зрения в анамнезе. Клинический случай». </w:t>
      </w:r>
      <w:r w:rsidR="00277A7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Андреева Е</w:t>
      </w:r>
      <w:r w:rsidR="00277A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катерина </w:t>
      </w:r>
      <w:r w:rsidR="00277A7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277A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лексеевна</w:t>
      </w:r>
      <w:r w:rsidR="00277A7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277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Малютина И.С</w:t>
      </w:r>
      <w:r w:rsidR="00277A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277A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(Ростов-на-Дону).</w:t>
      </w:r>
    </w:p>
    <w:p w14:paraId="000000D9" w14:textId="5BF9D9FF" w:rsidR="00A34405" w:rsidRDefault="00A34405" w:rsidP="00325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323C3" w14:textId="7BEBCD67" w:rsidR="00277A79" w:rsidRDefault="00277A79" w:rsidP="00277A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15:50-16:00</w:t>
      </w:r>
      <w:r w:rsidRPr="002F547B">
        <w:rPr>
          <w:rFonts w:ascii="Times New Roman" w:eastAsia="Times New Roman" w:hAnsi="Times New Roman" w:cs="Times New Roman"/>
          <w:b/>
          <w:sz w:val="24"/>
          <w:szCs w:val="24"/>
        </w:rPr>
        <w:t xml:space="preserve"> «Клинический случай хирургического лечения пациента с </w:t>
      </w:r>
      <w:proofErr w:type="spellStart"/>
      <w:r w:rsidRPr="002F547B">
        <w:rPr>
          <w:rFonts w:ascii="Times New Roman" w:eastAsia="Times New Roman" w:hAnsi="Times New Roman" w:cs="Times New Roman"/>
          <w:b/>
          <w:sz w:val="24"/>
          <w:szCs w:val="24"/>
        </w:rPr>
        <w:t>иридокорнеальным</w:t>
      </w:r>
      <w:proofErr w:type="spellEnd"/>
      <w:r w:rsidRPr="002F547B">
        <w:rPr>
          <w:rFonts w:ascii="Times New Roman" w:eastAsia="Times New Roman" w:hAnsi="Times New Roman" w:cs="Times New Roman"/>
          <w:b/>
          <w:sz w:val="24"/>
          <w:szCs w:val="24"/>
        </w:rPr>
        <w:t xml:space="preserve"> эндотелиальным синдромом</w:t>
      </w:r>
      <w:r w:rsidRPr="002F547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F54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Варавка</w:t>
      </w:r>
      <w:proofErr w:type="spellEnd"/>
      <w:r w:rsidRPr="002F54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Алла Александровна</w:t>
      </w:r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>Мордовцева</w:t>
      </w:r>
      <w:proofErr w:type="spellEnd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 xml:space="preserve"> Е.А., Литвин И.Б. (Санкт-Петербург).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DB" w14:textId="5C1FBCB7" w:rsidR="00A34405" w:rsidRDefault="00A34405" w:rsidP="0027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C" w14:textId="77777777" w:rsidR="00A34405" w:rsidRDefault="00EB3948" w:rsidP="004E7397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16:00-16:10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14:paraId="000000DE" w14:textId="47C57091" w:rsidR="00A34405" w:rsidRDefault="00A34405" w:rsidP="004E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DF" w14:textId="06B85E41" w:rsidR="00A34405" w:rsidRDefault="004E2172" w:rsidP="00AE0C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16:10-16:20 </w:t>
      </w:r>
      <w:r w:rsidR="00AE0CAA">
        <w:rPr>
          <w:rFonts w:ascii="Times New Roman" w:eastAsia="Times New Roman" w:hAnsi="Times New Roman" w:cs="Times New Roman"/>
          <w:b/>
          <w:sz w:val="24"/>
          <w:szCs w:val="24"/>
        </w:rPr>
        <w:t xml:space="preserve">«Экстренная кератопластика при заболеваниях роговицы (демонстрация клинических случаев)». </w:t>
      </w:r>
      <w:r w:rsidR="00AE0CA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Титов Алексей Валерьевич</w:t>
      </w:r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>Масян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 xml:space="preserve"> Я.И.</w:t>
      </w:r>
      <w:r w:rsidR="00AE0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0CAA">
        <w:rPr>
          <w:rFonts w:ascii="Times New Roman" w:eastAsia="Times New Roman" w:hAnsi="Times New Roman" w:cs="Times New Roman"/>
          <w:i/>
          <w:sz w:val="24"/>
          <w:szCs w:val="24"/>
        </w:rPr>
        <w:t>(Санкт-Петербург).</w:t>
      </w:r>
    </w:p>
    <w:p w14:paraId="000000E0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2A00A" w14:textId="61C74CC1" w:rsidR="00325319" w:rsidRPr="00AE0CAA" w:rsidRDefault="004E2172" w:rsidP="00AE0CAA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E2172">
        <w:rPr>
          <w:rFonts w:ascii="Times New Roman" w:eastAsia="Times New Roman" w:hAnsi="Times New Roman" w:cs="Times New Roman"/>
          <w:b/>
          <w:sz w:val="24"/>
          <w:szCs w:val="24"/>
        </w:rPr>
        <w:t xml:space="preserve">16:20-16:30 </w:t>
      </w:r>
      <w:r w:rsidR="00AE0CA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«Клинический случай одномоментного хирургического лечения помутнения роговицы и отслойки сетчатки»</w:t>
      </w:r>
      <w:r w:rsidR="00AE0CA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. </w:t>
      </w:r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Горбунов А.А.,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Казеннов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А.Н.,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>Щербанова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  <w:u w:val="single"/>
        </w:rPr>
        <w:t xml:space="preserve"> Юлия Алексеевна</w:t>
      </w:r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Мамбетова</w:t>
      </w:r>
      <w:proofErr w:type="spellEnd"/>
      <w:r w:rsidR="00AE0CAA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Э.М. (Оренбург).</w:t>
      </w:r>
    </w:p>
    <w:p w14:paraId="000000E3" w14:textId="22AD51B4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E4" w14:textId="000A37FE" w:rsidR="00A34405" w:rsidRDefault="004E2172" w:rsidP="0032531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16:30-16:40 </w:t>
      </w:r>
      <w:r w:rsidR="00325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«Современные возможности лечения </w:t>
      </w:r>
      <w:proofErr w:type="spellStart"/>
      <w:r w:rsidR="00325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неоваскуляризации</w:t>
      </w:r>
      <w:proofErr w:type="spellEnd"/>
      <w:r w:rsidR="00325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роговицы и роговичного трансплантата. Серия клинических случаев». </w:t>
      </w:r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Сахнов С.Н.,</w:t>
      </w:r>
      <w:r w:rsidR="00325319" w:rsidRPr="00C27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Карагодина</w:t>
      </w:r>
      <w:proofErr w:type="spellEnd"/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П</w:t>
      </w:r>
      <w:r w:rsidR="00325319" w:rsidRPr="00C273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олина </w:t>
      </w:r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325319" w:rsidRPr="00C273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лександровна</w:t>
      </w:r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32531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Клоков А.В., </w:t>
      </w:r>
      <w:proofErr w:type="spellStart"/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Соголовская</w:t>
      </w:r>
      <w:proofErr w:type="spellEnd"/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Е.Е., </w:t>
      </w:r>
      <w:proofErr w:type="spellStart"/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Заид</w:t>
      </w:r>
      <w:proofErr w:type="spellEnd"/>
      <w:r w:rsidR="00325319" w:rsidRPr="00C27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Н.Х.</w:t>
      </w:r>
      <w:r w:rsidR="00325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25319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(Краснодар).</w:t>
      </w:r>
    </w:p>
    <w:p w14:paraId="000000E6" w14:textId="6E2421A8" w:rsidR="00A34405" w:rsidRDefault="00A34405" w:rsidP="004E7397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E7" w14:textId="77777777" w:rsidR="00A34405" w:rsidRDefault="00EB3948" w:rsidP="004E7397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16:40-16:50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Дискуссия. Ответы на вопросы в чате.</w:t>
      </w:r>
    </w:p>
    <w:p w14:paraId="000000E8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EA708E" w14:textId="77777777" w:rsidR="00CB2725" w:rsidRPr="00F01F9B" w:rsidRDefault="004E2172" w:rsidP="00CB27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16:50-17:00 </w:t>
      </w:r>
      <w:r w:rsidR="00CB2725" w:rsidRPr="00F01F9B">
        <w:rPr>
          <w:rFonts w:ascii="Times New Roman" w:eastAsia="Times New Roman" w:hAnsi="Times New Roman" w:cs="Times New Roman"/>
          <w:b/>
          <w:sz w:val="24"/>
          <w:szCs w:val="24"/>
        </w:rPr>
        <w:t xml:space="preserve">«Эндотелиальная кератопластика в условиях неполноценной </w:t>
      </w:r>
      <w:proofErr w:type="spellStart"/>
      <w:r w:rsidR="00CB2725" w:rsidRPr="00F01F9B">
        <w:rPr>
          <w:rFonts w:ascii="Times New Roman" w:eastAsia="Times New Roman" w:hAnsi="Times New Roman" w:cs="Times New Roman"/>
          <w:b/>
          <w:sz w:val="24"/>
          <w:szCs w:val="24"/>
        </w:rPr>
        <w:t>ирид</w:t>
      </w:r>
      <w:r w:rsidR="00CB272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spellEnd"/>
      <w:r w:rsidR="00CB2725">
        <w:rPr>
          <w:rFonts w:ascii="Times New Roman" w:eastAsia="Times New Roman" w:hAnsi="Times New Roman" w:cs="Times New Roman"/>
          <w:b/>
          <w:sz w:val="24"/>
          <w:szCs w:val="24"/>
        </w:rPr>
        <w:t>-хрусталиковой диафрагмы. Клинический</w:t>
      </w:r>
      <w:r w:rsidR="00CB2725" w:rsidRPr="00F01F9B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случай».</w:t>
      </w:r>
      <w:r w:rsidR="00CB2725" w:rsidRPr="00F0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725" w:rsidRPr="00F01F9B">
        <w:rPr>
          <w:rFonts w:ascii="Times New Roman" w:eastAsia="Times New Roman" w:hAnsi="Times New Roman" w:cs="Times New Roman"/>
          <w:sz w:val="24"/>
          <w:szCs w:val="24"/>
          <w:u w:val="single"/>
        </w:rPr>
        <w:t>Антонова Ольга Павловна,</w:t>
      </w:r>
      <w:r w:rsidR="00CB2725" w:rsidRPr="00F01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2725" w:rsidRPr="00F01F9B">
        <w:rPr>
          <w:rFonts w:ascii="Times New Roman" w:eastAsia="Times New Roman" w:hAnsi="Times New Roman" w:cs="Times New Roman"/>
          <w:sz w:val="24"/>
          <w:szCs w:val="24"/>
        </w:rPr>
        <w:t>Эбзеева</w:t>
      </w:r>
      <w:proofErr w:type="spellEnd"/>
      <w:r w:rsidR="00CB2725" w:rsidRPr="00F01F9B">
        <w:rPr>
          <w:rFonts w:ascii="Times New Roman" w:eastAsia="Times New Roman" w:hAnsi="Times New Roman" w:cs="Times New Roman"/>
          <w:sz w:val="24"/>
          <w:szCs w:val="24"/>
        </w:rPr>
        <w:t xml:space="preserve"> З.Р.</w:t>
      </w:r>
      <w:r w:rsidR="00CB2725" w:rsidRPr="00F01F9B">
        <w:rPr>
          <w:rFonts w:ascii="Times New Roman" w:eastAsia="Times New Roman" w:hAnsi="Times New Roman" w:cs="Times New Roman"/>
          <w:i/>
          <w:sz w:val="24"/>
          <w:szCs w:val="24"/>
        </w:rPr>
        <w:t xml:space="preserve"> (Москва)</w:t>
      </w:r>
      <w:r w:rsidR="00CB272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EB" w14:textId="7B2C1DDE" w:rsidR="00A34405" w:rsidRDefault="00A34405" w:rsidP="004E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2517A5FA" w:rsidR="00A34405" w:rsidRPr="00277A79" w:rsidRDefault="004E2172" w:rsidP="00277A79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17:00-17:10 </w:t>
      </w:r>
      <w:r w:rsidR="00277A79">
        <w:rPr>
          <w:rFonts w:ascii="Times New Roman" w:eastAsia="Times New Roman" w:hAnsi="Times New Roman" w:cs="Times New Roman"/>
          <w:b/>
          <w:sz w:val="24"/>
          <w:szCs w:val="24"/>
        </w:rPr>
        <w:t xml:space="preserve">«Анализ проведенных кератопластик в условиях недружелюбного 2020 года». </w:t>
      </w:r>
      <w:r w:rsidR="00277A79" w:rsidRPr="002F547B">
        <w:rPr>
          <w:rFonts w:ascii="Times New Roman" w:hAnsi="Times New Roman" w:cs="Times New Roman"/>
          <w:i/>
          <w:sz w:val="24"/>
          <w:szCs w:val="24"/>
        </w:rPr>
        <w:t>Малышев</w:t>
      </w:r>
      <w:r w:rsidR="00277A79" w:rsidRPr="002F547B">
        <w:rPr>
          <w:rFonts w:ascii="Times New Roman" w:hAnsi="Times New Roman" w:cs="Times New Roman"/>
          <w:sz w:val="24"/>
          <w:szCs w:val="24"/>
        </w:rPr>
        <w:t> А</w:t>
      </w:r>
      <w:r w:rsidR="00277A79" w:rsidRPr="002F547B">
        <w:rPr>
          <w:rFonts w:ascii="Times New Roman" w:eastAsia="Times New Roman" w:hAnsi="Times New Roman" w:cs="Times New Roman"/>
          <w:i/>
          <w:sz w:val="24"/>
          <w:szCs w:val="24"/>
        </w:rPr>
        <w:t>.В.,</w:t>
      </w:r>
      <w:r w:rsidR="00277A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77A7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Грищенко Игорь Валерьевич,</w:t>
      </w:r>
      <w:r w:rsidR="00277A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7A79">
        <w:rPr>
          <w:rFonts w:ascii="Times New Roman" w:eastAsia="Times New Roman" w:hAnsi="Times New Roman" w:cs="Times New Roman"/>
          <w:i/>
          <w:sz w:val="24"/>
          <w:szCs w:val="24"/>
        </w:rPr>
        <w:t>Кокурина</w:t>
      </w:r>
      <w:proofErr w:type="spellEnd"/>
      <w:r w:rsidR="00277A79">
        <w:rPr>
          <w:rFonts w:ascii="Times New Roman" w:eastAsia="Times New Roman" w:hAnsi="Times New Roman" w:cs="Times New Roman"/>
          <w:i/>
          <w:sz w:val="24"/>
          <w:szCs w:val="24"/>
        </w:rPr>
        <w:t xml:space="preserve"> О.Г.</w:t>
      </w:r>
      <w:r w:rsidR="0027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A79">
        <w:rPr>
          <w:rFonts w:ascii="Times New Roman" w:eastAsia="Times New Roman" w:hAnsi="Times New Roman" w:cs="Times New Roman"/>
          <w:i/>
          <w:sz w:val="24"/>
          <w:szCs w:val="24"/>
        </w:rPr>
        <w:t>(Краснодар).</w:t>
      </w:r>
    </w:p>
    <w:p w14:paraId="000000ED" w14:textId="77777777" w:rsidR="00A34405" w:rsidRDefault="00A34405" w:rsidP="004E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00000EE" w14:textId="623D9F3C" w:rsidR="00A34405" w:rsidRDefault="004E2172" w:rsidP="004E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17:10-17:20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«Хирургия глазной поверхности.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Симблефарон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Клинические случаи»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Твердова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Д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иана Валерьевна</w:t>
      </w:r>
      <w:r w:rsidR="00EB3948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 xml:space="preserve"> (Краснодар)</w:t>
      </w:r>
      <w:r w:rsidR="00F01F9B">
        <w:rPr>
          <w:rFonts w:ascii="Times New Roman" w:eastAsia="Times New Roman" w:hAnsi="Times New Roman" w:cs="Times New Roman"/>
          <w:i/>
          <w:color w:val="202124"/>
          <w:sz w:val="24"/>
          <w:szCs w:val="24"/>
        </w:rPr>
        <w:t>.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EF" w14:textId="77777777" w:rsidR="00A34405" w:rsidRDefault="00A34405" w:rsidP="004E7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F0" w14:textId="7112B725" w:rsidR="00A34405" w:rsidRDefault="004E2172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17:20-17:30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«Лечебная кератопластика. Видео-кейс».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Клоков Алексей Владимирович 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(Краснодар)</w:t>
      </w:r>
      <w:r w:rsidR="00F01F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F1" w14:textId="77777777" w:rsidR="00A34405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00000F2" w14:textId="77777777" w:rsidR="00A34405" w:rsidRDefault="00EB3948" w:rsidP="004E7397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17:30-17:40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Дискуссия. Ответы на вопросы в чате.</w:t>
      </w:r>
    </w:p>
    <w:p w14:paraId="000000F3" w14:textId="77777777" w:rsidR="00A34405" w:rsidRPr="002F547B" w:rsidRDefault="00A34405" w:rsidP="004E739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6682C6F5" w:rsidR="00A34405" w:rsidRDefault="00A34405" w:rsidP="00C273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F6" w14:textId="2A920B7F" w:rsidR="00A34405" w:rsidRDefault="00EB39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КОНФЕРЕНЦ-ЗАЛ «КАМЕЛИЯ» (</w:t>
      </w:r>
      <w:r w:rsidR="0059122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ез трансляции)</w:t>
      </w:r>
    </w:p>
    <w:p w14:paraId="000000F7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F8" w14:textId="79075B6D" w:rsidR="00A34405" w:rsidRDefault="00BE6670" w:rsidP="002F547B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– 18</w:t>
      </w:r>
      <w:r w:rsidR="004A6BC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3648BF">
        <w:rPr>
          <w:rFonts w:ascii="Times New Roman" w:eastAsia="Times New Roman" w:hAnsi="Times New Roman" w:cs="Times New Roman"/>
          <w:b/>
          <w:sz w:val="24"/>
          <w:szCs w:val="24"/>
        </w:rPr>
        <w:t>акрытая секция сателлита «SMILE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club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648BF" w:rsidRPr="003648BF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Карл </w:t>
      </w:r>
      <w:proofErr w:type="spellStart"/>
      <w:r w:rsidR="003648BF" w:rsidRPr="003648BF">
        <w:rPr>
          <w:rFonts w:ascii="Times New Roman" w:eastAsia="Times New Roman" w:hAnsi="Times New Roman" w:cs="Times New Roman"/>
          <w:b/>
          <w:sz w:val="24"/>
          <w:szCs w:val="24"/>
        </w:rPr>
        <w:t>Цейсс</w:t>
      </w:r>
      <w:proofErr w:type="spellEnd"/>
      <w:r w:rsidR="00364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46CC0D03" w14:textId="77777777" w:rsidR="00B47E7E" w:rsidRDefault="00EB3948" w:rsidP="00B47E7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333333"/>
          <w:sz w:val="23"/>
          <w:szCs w:val="23"/>
          <w:highlight w:val="white"/>
        </w:rPr>
        <w:t xml:space="preserve">* вход по индивидуальным приглашениям от компании ООО Карл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3"/>
          <w:szCs w:val="23"/>
          <w:highlight w:val="white"/>
        </w:rPr>
        <w:t>Цейсс</w:t>
      </w:r>
      <w:proofErr w:type="spellEnd"/>
      <w:r w:rsidR="00B47E7E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, </w:t>
      </w:r>
    </w:p>
    <w:p w14:paraId="6FAB7F3F" w14:textId="35DBA815" w:rsidR="00B47E7E" w:rsidRPr="00B47E7E" w:rsidRDefault="00B47E7E" w:rsidP="00B47E7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A24B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доклады </w:t>
      </w:r>
      <w:r w:rsidRPr="00FA24B6">
        <w:rPr>
          <w:rFonts w:ascii="Times New Roman" w:eastAsia="Times New Roman" w:hAnsi="Times New Roman" w:cs="Times New Roman"/>
          <w:i/>
          <w:sz w:val="24"/>
          <w:szCs w:val="24"/>
        </w:rPr>
        <w:t>не подлеж</w:t>
      </w:r>
      <w:r w:rsidRPr="00FA24B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FA24B6">
        <w:rPr>
          <w:rFonts w:ascii="Times New Roman" w:eastAsia="Times New Roman" w:hAnsi="Times New Roman" w:cs="Times New Roman"/>
          <w:i/>
          <w:sz w:val="24"/>
          <w:szCs w:val="24"/>
        </w:rPr>
        <w:t>т аккредитации баллами НМО.</w:t>
      </w:r>
      <w:r w:rsidRPr="00B47E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1D5BC74" w14:textId="77777777" w:rsidR="00B47E7E" w:rsidRDefault="00B47E7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FA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FD" w14:textId="1ADCF0F8" w:rsidR="00A34405" w:rsidRDefault="00A34405" w:rsidP="00C273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4403DFF" w14:textId="77777777" w:rsidR="00B4469C" w:rsidRDefault="00B4469C" w:rsidP="001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5379FD8C" w14:textId="77777777" w:rsidR="00B4469C" w:rsidRDefault="00B4469C" w:rsidP="00125F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FE" w14:textId="5D5E0351" w:rsidR="00A34405" w:rsidRPr="00125F48" w:rsidRDefault="00EB3948" w:rsidP="00125F4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МАЛЫЙ КОНФЕРЕНЦ-ЗАЛ </w:t>
      </w:r>
      <w:r w:rsidR="00125F48" w:rsidRPr="00125F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«КИПАРИС»</w:t>
      </w:r>
      <w:r w:rsidR="00B4469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B4469C" w:rsidRPr="00B44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="00B4469C" w:rsidRPr="00B44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 трансляции</w:t>
      </w:r>
      <w:proofErr w:type="gramEnd"/>
      <w:r w:rsidR="00B4469C" w:rsidRPr="00B44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000000FF" w14:textId="77777777" w:rsidR="00A34405" w:rsidRDefault="00A344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100" w14:textId="68B0C0AD" w:rsidR="00A34405" w:rsidRDefault="00EB3948" w:rsidP="002F547B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30-15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«Организационно-методические вопросы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НМИЦ»</w:t>
      </w:r>
      <w:r w:rsidR="00B47E7E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gramEnd"/>
    </w:p>
    <w:p w14:paraId="47E6C412" w14:textId="46FE11EA" w:rsidR="00B47E7E" w:rsidRPr="00FA24B6" w:rsidRDefault="00FA24B6" w:rsidP="00FA24B6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*для главных внештатных офтальмологов и представителей МЗ</w:t>
      </w:r>
      <w:r w:rsidR="00B47E7E" w:rsidRPr="00FA24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00000101" w14:textId="77777777" w:rsidR="00A34405" w:rsidRDefault="00A34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4AECC7C4" w:rsidR="00A34405" w:rsidRDefault="00EB3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Чухраев А.М., Ходжаев Н.С., Сахнов С.Н., </w:t>
      </w:r>
      <w:r w:rsidR="00591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Фокин В.П.,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03" w14:textId="77777777" w:rsidR="00A34405" w:rsidRDefault="00A34405" w:rsidP="00C273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A7A57" w14:textId="77777777" w:rsidR="002F547B" w:rsidRDefault="002F547B" w:rsidP="002F54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07" w14:textId="63327C69" w:rsidR="00A34405" w:rsidRPr="00125F48" w:rsidRDefault="00EB3948" w:rsidP="00125F4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МАЛЫЙ КОНФЕРЕНЦ-ЗАЛ </w:t>
      </w:r>
      <w:r w:rsidR="00125F48" w:rsidRPr="00125F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«КИПАРИС»</w:t>
      </w:r>
      <w:r w:rsidR="00B4469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B4469C" w:rsidRPr="00B4469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Канал №4</w:t>
      </w:r>
    </w:p>
    <w:p w14:paraId="00000108" w14:textId="77777777" w:rsidR="00A34405" w:rsidRDefault="00A344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09" w14:textId="2448ED94" w:rsidR="00A34405" w:rsidRDefault="00BE6670" w:rsidP="002F547B">
      <w:pPr>
        <w:shd w:val="clear" w:color="auto" w:fill="29C7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– 18</w:t>
      </w:r>
      <w:r w:rsidR="004A6B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«Заболевания глазной поверхности» Часть 2.</w:t>
      </w:r>
    </w:p>
    <w:p w14:paraId="0000010A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0B" w14:textId="46023155" w:rsidR="00A34405" w:rsidRDefault="00EB3948" w:rsidP="00C27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Модераторы: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Д.Ю., </w:t>
      </w:r>
      <w:r w:rsidR="00B47E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Труфанов С.В.,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Каспарова Е.А., </w:t>
      </w:r>
      <w:proofErr w:type="spellStart"/>
      <w:r w:rsidR="00C273E1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Расческов</w:t>
      </w:r>
      <w:proofErr w:type="spellEnd"/>
      <w:r w:rsidR="00C27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А.Ю.,</w:t>
      </w:r>
    </w:p>
    <w:p w14:paraId="0000010D" w14:textId="27FE7A90" w:rsidR="00A34405" w:rsidRPr="002F547B" w:rsidRDefault="00EB3948" w:rsidP="002F547B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Панова И.Е,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Егоров В.В., </w:t>
      </w:r>
      <w:proofErr w:type="spellStart"/>
      <w:r w:rsidR="00B47E7E">
        <w:rPr>
          <w:rFonts w:ascii="Times New Roman" w:eastAsia="Times New Roman" w:hAnsi="Times New Roman" w:cs="Times New Roman"/>
          <w:sz w:val="24"/>
          <w:szCs w:val="24"/>
        </w:rPr>
        <w:t>Рикс</w:t>
      </w:r>
      <w:proofErr w:type="spellEnd"/>
      <w:r w:rsidR="00B47E7E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Лошкарева А.О.</w:t>
      </w:r>
    </w:p>
    <w:p w14:paraId="0000010F" w14:textId="77777777" w:rsidR="00A34405" w:rsidRDefault="00A34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10" w14:textId="38C9E923" w:rsidR="00A34405" w:rsidRDefault="000C1BF8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15:15-15:27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«Рецидивирующая эрозия роговицы: современный взгляд на проблему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>». 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Труфанов Сергей Владимирович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 xml:space="preserve"> (Москва)</w:t>
      </w:r>
      <w:r w:rsidR="004F636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11" w14:textId="77777777" w:rsidR="00A34405" w:rsidRDefault="00A34405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2" w14:textId="3501B47D" w:rsidR="00A34405" w:rsidRDefault="000C1BF8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15:27-15:39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«Возможности конфокальной микроскопии в диагностике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акантамебного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кератита».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Каспарова Е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вгения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ркадьевна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,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Марченко Н.Р.,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Сурнина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З.В.,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Митичкина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Т.С. (Москва)</w:t>
      </w:r>
      <w:r w:rsidR="004F63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13" w14:textId="77777777" w:rsidR="00A34405" w:rsidRDefault="00A34405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14" w14:textId="1D75F1E9" w:rsidR="00A34405" w:rsidRDefault="000C1BF8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15:39-15:51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«Редкие виды кератитов».</w:t>
      </w:r>
      <w:r w:rsidR="00EB39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Рикс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И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нна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лексеевна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(Санкт-Петербург)</w:t>
      </w:r>
      <w:r w:rsidR="004F63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16" w14:textId="369B51C8" w:rsidR="00A34405" w:rsidRDefault="00A34405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17" w14:textId="50CE2A98" w:rsidR="00A34405" w:rsidRDefault="000C1BF8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15:51-16:03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«Краевые кератиты».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Марченко Н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иколай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остиславович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Каспарова Е.А. (Москва)</w:t>
      </w:r>
      <w:r w:rsid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18" w14:textId="77777777" w:rsidR="00A34405" w:rsidRDefault="00A34405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19" w14:textId="05C78AB4" w:rsidR="00A34405" w:rsidRDefault="000C1BF8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16:03-16:23 </w:t>
      </w:r>
      <w:r w:rsidR="002F547B">
        <w:rPr>
          <w:rFonts w:ascii="Times New Roman" w:eastAsia="Times New Roman" w:hAnsi="Times New Roman" w:cs="Times New Roman"/>
          <w:b/>
          <w:sz w:val="24"/>
          <w:szCs w:val="24"/>
        </w:rPr>
        <w:t>«Кератиты, ассоциированные с к</w:t>
      </w:r>
      <w:bookmarkStart w:id="1" w:name="_GoBack"/>
      <w:bookmarkEnd w:id="1"/>
      <w:r w:rsidR="002F547B">
        <w:rPr>
          <w:rFonts w:ascii="Times New Roman" w:eastAsia="Times New Roman" w:hAnsi="Times New Roman" w:cs="Times New Roman"/>
          <w:b/>
          <w:sz w:val="24"/>
          <w:szCs w:val="24"/>
        </w:rPr>
        <w:t>онтактной к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оррекцией (КАКК)». </w:t>
      </w:r>
      <w:proofErr w:type="spellStart"/>
      <w:r w:rsidR="00EB3948" w:rsidRPr="004F63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Расческов</w:t>
      </w:r>
      <w:proofErr w:type="spellEnd"/>
      <w:r w:rsidR="00EB3948" w:rsidRPr="004F63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Алексей Юрьевич</w:t>
      </w:r>
      <w:r w:rsidR="001D1F1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1A" w14:textId="1C30DABE" w:rsidR="00A34405" w:rsidRPr="002F547B" w:rsidRDefault="004F6366" w:rsidP="0030130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*при поддержке компании-</w:t>
      </w:r>
      <w:r w:rsidRPr="002F547B">
        <w:rPr>
          <w:rFonts w:ascii="Times New Roman" w:eastAsia="Times New Roman" w:hAnsi="Times New Roman" w:cs="Times New Roman"/>
          <w:sz w:val="24"/>
          <w:szCs w:val="24"/>
        </w:rPr>
        <w:t>спонсора</w:t>
      </w:r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>Татхимфармпрепараты</w:t>
      </w:r>
      <w:proofErr w:type="spellEnd"/>
      <w:r w:rsidRPr="002F547B">
        <w:rPr>
          <w:rFonts w:ascii="Times New Roman" w:eastAsia="Times New Roman" w:hAnsi="Times New Roman" w:cs="Times New Roman"/>
          <w:sz w:val="24"/>
          <w:szCs w:val="24"/>
        </w:rPr>
        <w:t>, не подлежит аккредитации баллами НМО.</w:t>
      </w:r>
    </w:p>
    <w:p w14:paraId="1AFE5144" w14:textId="77777777" w:rsidR="004F6366" w:rsidRPr="002F547B" w:rsidRDefault="004F6366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1B" w14:textId="3D8291A8" w:rsidR="00A34405" w:rsidRPr="002F547B" w:rsidRDefault="00EB3948" w:rsidP="00301308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16:2</w:t>
      </w:r>
      <w:r w:rsidR="000C1BF8" w:rsidRPr="00AB70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-16</w:t>
      </w:r>
      <w:r w:rsidR="004A6BC8" w:rsidRPr="00AB70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70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41978" w:rsidRPr="00AB705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547B">
        <w:rPr>
          <w:rFonts w:ascii="Times New Roman" w:eastAsia="Times New Roman" w:hAnsi="Times New Roman" w:cs="Times New Roman"/>
          <w:sz w:val="24"/>
          <w:szCs w:val="24"/>
        </w:rPr>
        <w:t xml:space="preserve"> Дискуссия. Ответы на вопросы в чате.</w:t>
      </w:r>
    </w:p>
    <w:p w14:paraId="0000011C" w14:textId="77777777" w:rsidR="00A34405" w:rsidRPr="002F547B" w:rsidRDefault="00A34405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1D" w14:textId="2B9338FF" w:rsidR="00A34405" w:rsidRPr="002F547B" w:rsidRDefault="00041978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16:33-16:53 </w:t>
      </w:r>
      <w:r w:rsidR="00EB3948" w:rsidRPr="002F5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EB3948" w:rsidRPr="002F5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Теалоз</w:t>
      </w:r>
      <w:proofErr w:type="spellEnd"/>
      <w:r w:rsidR="00EB3948" w:rsidRPr="002F5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Дуо – д</w:t>
      </w:r>
      <w:r w:rsidR="002F5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войной удар в лечении синдрома «сухого г</w:t>
      </w:r>
      <w:r w:rsidR="00EB3948" w:rsidRPr="002F5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лаза».</w:t>
      </w:r>
      <w:r w:rsidR="00EB3948"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B3948"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Панова И</w:t>
      </w:r>
      <w:r w:rsidR="00EB3948" w:rsidRPr="002F547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рина Евгеньевна</w:t>
      </w:r>
      <w:r w:rsidR="004F6366"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1E" w14:textId="6AA4F17A" w:rsidR="00A34405" w:rsidRPr="002F547B" w:rsidRDefault="004F6366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547B">
        <w:rPr>
          <w:rFonts w:ascii="Times New Roman" w:eastAsia="Times New Roman" w:hAnsi="Times New Roman" w:cs="Times New Roman"/>
          <w:sz w:val="24"/>
          <w:szCs w:val="24"/>
        </w:rPr>
        <w:t>*при поддержке компании-спонсора</w:t>
      </w:r>
      <w:r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Теа</w:t>
      </w:r>
      <w:proofErr w:type="spellEnd"/>
      <w:r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Фарма</w:t>
      </w:r>
      <w:proofErr w:type="spellEnd"/>
      <w:r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ООО</w:t>
      </w:r>
      <w:r w:rsidRPr="002F547B">
        <w:rPr>
          <w:rFonts w:ascii="Times New Roman" w:eastAsia="Times New Roman" w:hAnsi="Times New Roman" w:cs="Times New Roman"/>
          <w:sz w:val="24"/>
          <w:szCs w:val="24"/>
        </w:rPr>
        <w:t>, не подлежит аккредитации баллами НМО</w:t>
      </w:r>
      <w:r w:rsidRPr="002F54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4D0B8F9" w14:textId="77777777" w:rsidR="004F6366" w:rsidRPr="002F547B" w:rsidRDefault="004F6366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1F" w14:textId="3D320211" w:rsidR="00A34405" w:rsidRPr="002F547B" w:rsidRDefault="00041978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16:53-17:13 </w:t>
      </w:r>
      <w:r w:rsidR="00EB3948" w:rsidRPr="002F547B">
        <w:rPr>
          <w:rFonts w:ascii="Times New Roman" w:eastAsia="Times New Roman" w:hAnsi="Times New Roman" w:cs="Times New Roman"/>
          <w:b/>
          <w:sz w:val="24"/>
          <w:szCs w:val="24"/>
        </w:rPr>
        <w:t>«Хирургические методы лечения инфекционных кератитов».</w:t>
      </w:r>
      <w:r w:rsidR="00EB3948" w:rsidRPr="002F54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87DD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Труфанов Сергей Владимирович</w:t>
      </w:r>
      <w:r w:rsidR="004F6366" w:rsidRPr="002F547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20" w14:textId="59E51263" w:rsidR="00A34405" w:rsidRDefault="004F6366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547B">
        <w:rPr>
          <w:rFonts w:ascii="Times New Roman" w:eastAsia="Times New Roman" w:hAnsi="Times New Roman" w:cs="Times New Roman"/>
          <w:sz w:val="24"/>
          <w:szCs w:val="24"/>
        </w:rPr>
        <w:t>*при поддержке компании-спонсора</w:t>
      </w:r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 xml:space="preserve"> ООО “СБЛ-</w:t>
      </w:r>
      <w:proofErr w:type="spellStart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>фарма</w:t>
      </w:r>
      <w:proofErr w:type="spellEnd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>”/</w:t>
      </w:r>
      <w:proofErr w:type="spellStart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>Сэндзю</w:t>
      </w:r>
      <w:proofErr w:type="spellEnd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>Фармацевтикал</w:t>
      </w:r>
      <w:proofErr w:type="spellEnd"/>
      <w:r w:rsidRPr="002F547B">
        <w:rPr>
          <w:rFonts w:ascii="Times New Roman" w:eastAsia="Times New Roman" w:hAnsi="Times New Roman" w:cs="Times New Roman"/>
          <w:sz w:val="24"/>
          <w:szCs w:val="24"/>
        </w:rPr>
        <w:t>, не подлежит аккредитации баллами НМО</w:t>
      </w:r>
      <w:r w:rsidRPr="002F547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3FF3C20" w14:textId="77777777" w:rsidR="004F6366" w:rsidRDefault="004F6366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21" w14:textId="2047C777" w:rsidR="00A34405" w:rsidRDefault="00041978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17:13-17:25 </w:t>
      </w:r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«Применение интенсивного импульсного света (IPL) в лечении синдрома «сухого глаза» с дисфункцией </w:t>
      </w:r>
      <w:proofErr w:type="spellStart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>мейбомиевых</w:t>
      </w:r>
      <w:proofErr w:type="spellEnd"/>
      <w:r w:rsidR="00EB3948">
        <w:rPr>
          <w:rFonts w:ascii="Times New Roman" w:eastAsia="Times New Roman" w:hAnsi="Times New Roman" w:cs="Times New Roman"/>
          <w:b/>
          <w:sz w:val="24"/>
          <w:szCs w:val="24"/>
        </w:rPr>
        <w:t xml:space="preserve"> желез и хронических аллергических конъюнктивитов»</w:t>
      </w:r>
      <w:r w:rsidR="00EB39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Лошкарева Анастасия Олеговна</w:t>
      </w:r>
      <w:r w:rsidR="004F636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F6366">
        <w:rPr>
          <w:rFonts w:ascii="Times New Roman" w:eastAsia="Times New Roman" w:hAnsi="Times New Roman" w:cs="Times New Roman"/>
          <w:i/>
          <w:sz w:val="24"/>
          <w:szCs w:val="24"/>
        </w:rPr>
        <w:t>Майчук</w:t>
      </w:r>
      <w:proofErr w:type="spellEnd"/>
      <w:r w:rsid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4F6366">
        <w:rPr>
          <w:rFonts w:ascii="Times New Roman" w:eastAsia="Times New Roman" w:hAnsi="Times New Roman" w:cs="Times New Roman"/>
          <w:i/>
          <w:sz w:val="24"/>
          <w:szCs w:val="24"/>
        </w:rPr>
        <w:t>Д.Ю. (Москва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F636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22" w14:textId="4801D79A" w:rsidR="00A34405" w:rsidRDefault="00A34405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23" w14:textId="075EFDE2" w:rsidR="00A34405" w:rsidRDefault="00041978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17:25-17:37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«Модифицированный </w:t>
      </w:r>
      <w:proofErr w:type="spellStart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кросслинкинг</w:t>
      </w:r>
      <w:proofErr w:type="spellEnd"/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лечении гнойных кератитов и язв роговицы». 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Каспарова Е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вгения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ркаьевна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Бяо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Ян </w:t>
      </w:r>
      <w:r w:rsidR="00EB3948" w:rsidRPr="004F63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2552B7" w:rsidRPr="004F63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Москва</w:t>
      </w:r>
      <w:r w:rsidR="00EB3948" w:rsidRPr="004F63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4F6366" w:rsidRPr="004F63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24" w14:textId="77777777" w:rsidR="00A34405" w:rsidRDefault="00A34405" w:rsidP="0030130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5" w14:textId="5BDECCD5" w:rsidR="00A34405" w:rsidRDefault="00041978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17:37-17:50 </w:t>
      </w:r>
      <w:r w:rsidR="00EB39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«Современные возможности криогенного лечения патологии переднего отрезка глаза, век и конъюнктивы». </w:t>
      </w:r>
      <w:proofErr w:type="spellStart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Стеблюк</w:t>
      </w:r>
      <w:proofErr w:type="spellEnd"/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А</w:t>
      </w:r>
      <w:r w:rsidR="00EB39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лексей Николаевич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Быкова </w:t>
      </w:r>
      <w:r w:rsidR="00EB3948" w:rsidRP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="002F547B" w:rsidRP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.В., Литвинова Ж.Г., </w:t>
      </w:r>
      <w:proofErr w:type="spellStart"/>
      <w:r w:rsidR="002F547B" w:rsidRP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Хутим</w:t>
      </w:r>
      <w:proofErr w:type="spellEnd"/>
      <w:r w:rsidR="002F547B" w:rsidRP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4F6366" w:rsidRP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Т.Р.</w:t>
      </w:r>
      <w:r w:rsidR="00EB3948" w:rsidRPr="00FD07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r w:rsidR="00EB39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Краснодар)</w:t>
      </w:r>
      <w:r w:rsidR="004F63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0000127" w14:textId="77777777" w:rsidR="00A34405" w:rsidRDefault="00A34405" w:rsidP="00301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129" w14:textId="2525D782" w:rsidR="00A34405" w:rsidRPr="002F547B" w:rsidRDefault="00EB3948" w:rsidP="00301308">
      <w:pPr>
        <w:spacing w:after="0" w:line="259" w:lineRule="auto"/>
        <w:ind w:left="1418" w:hanging="141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17:50-18:00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Дискуссия. Ответы на вопросы в чате.</w:t>
      </w:r>
    </w:p>
    <w:sectPr w:rsidR="00A34405" w:rsidRPr="002F547B">
      <w:pgSz w:w="11906" w:h="16838"/>
      <w:pgMar w:top="1134" w:right="85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PTCond-BoldObl-Identity-H"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466"/>
    <w:multiLevelType w:val="hybridMultilevel"/>
    <w:tmpl w:val="4A948E30"/>
    <w:lvl w:ilvl="0" w:tplc="7ECA976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6EFA"/>
    <w:multiLevelType w:val="hybridMultilevel"/>
    <w:tmpl w:val="E54E5DF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01978"/>
    <w:multiLevelType w:val="hybridMultilevel"/>
    <w:tmpl w:val="260E387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5"/>
    <w:rsid w:val="0000166C"/>
    <w:rsid w:val="00041978"/>
    <w:rsid w:val="000C1BF8"/>
    <w:rsid w:val="000F68F9"/>
    <w:rsid w:val="001127C9"/>
    <w:rsid w:val="001206FA"/>
    <w:rsid w:val="00125F48"/>
    <w:rsid w:val="00196CFB"/>
    <w:rsid w:val="00197271"/>
    <w:rsid w:val="001B1A39"/>
    <w:rsid w:val="001B45B8"/>
    <w:rsid w:val="001D1F13"/>
    <w:rsid w:val="00224F06"/>
    <w:rsid w:val="00244BCD"/>
    <w:rsid w:val="002552B7"/>
    <w:rsid w:val="00266ED8"/>
    <w:rsid w:val="00277A79"/>
    <w:rsid w:val="002A1E99"/>
    <w:rsid w:val="002D165D"/>
    <w:rsid w:val="002F547B"/>
    <w:rsid w:val="002F7412"/>
    <w:rsid w:val="00301308"/>
    <w:rsid w:val="00325319"/>
    <w:rsid w:val="003559B3"/>
    <w:rsid w:val="003648BF"/>
    <w:rsid w:val="00366815"/>
    <w:rsid w:val="003812C3"/>
    <w:rsid w:val="00386738"/>
    <w:rsid w:val="003B13FD"/>
    <w:rsid w:val="003D21E6"/>
    <w:rsid w:val="003F39C7"/>
    <w:rsid w:val="00401E88"/>
    <w:rsid w:val="00407000"/>
    <w:rsid w:val="00443159"/>
    <w:rsid w:val="004A46E8"/>
    <w:rsid w:val="004A6BC8"/>
    <w:rsid w:val="004B18FD"/>
    <w:rsid w:val="004B4828"/>
    <w:rsid w:val="004B7F8B"/>
    <w:rsid w:val="004E2172"/>
    <w:rsid w:val="004E7397"/>
    <w:rsid w:val="004F6366"/>
    <w:rsid w:val="004F6AF1"/>
    <w:rsid w:val="00570D77"/>
    <w:rsid w:val="0059122E"/>
    <w:rsid w:val="00594EFD"/>
    <w:rsid w:val="005C7C24"/>
    <w:rsid w:val="00611505"/>
    <w:rsid w:val="00623B63"/>
    <w:rsid w:val="00671FF1"/>
    <w:rsid w:val="006773EB"/>
    <w:rsid w:val="006821E3"/>
    <w:rsid w:val="00697EA8"/>
    <w:rsid w:val="006A7F7B"/>
    <w:rsid w:val="006D3475"/>
    <w:rsid w:val="006D5130"/>
    <w:rsid w:val="007A0866"/>
    <w:rsid w:val="007E2609"/>
    <w:rsid w:val="007E7748"/>
    <w:rsid w:val="008B5114"/>
    <w:rsid w:val="009318CD"/>
    <w:rsid w:val="0094691D"/>
    <w:rsid w:val="00950D54"/>
    <w:rsid w:val="00972AFF"/>
    <w:rsid w:val="009C2E06"/>
    <w:rsid w:val="00A26516"/>
    <w:rsid w:val="00A34405"/>
    <w:rsid w:val="00A907BD"/>
    <w:rsid w:val="00AA6552"/>
    <w:rsid w:val="00AB705D"/>
    <w:rsid w:val="00AD6EBE"/>
    <w:rsid w:val="00AE0CAA"/>
    <w:rsid w:val="00B4469C"/>
    <w:rsid w:val="00B47E7E"/>
    <w:rsid w:val="00BA6AB1"/>
    <w:rsid w:val="00BE067D"/>
    <w:rsid w:val="00BE448B"/>
    <w:rsid w:val="00BE6670"/>
    <w:rsid w:val="00BE6D0F"/>
    <w:rsid w:val="00C008DC"/>
    <w:rsid w:val="00C100EE"/>
    <w:rsid w:val="00C125D3"/>
    <w:rsid w:val="00C15004"/>
    <w:rsid w:val="00C273E1"/>
    <w:rsid w:val="00C5649A"/>
    <w:rsid w:val="00C87DD4"/>
    <w:rsid w:val="00CB2725"/>
    <w:rsid w:val="00CD3BDD"/>
    <w:rsid w:val="00CF43B6"/>
    <w:rsid w:val="00D20E5F"/>
    <w:rsid w:val="00D56E46"/>
    <w:rsid w:val="00D76FBE"/>
    <w:rsid w:val="00E2254E"/>
    <w:rsid w:val="00E52AF9"/>
    <w:rsid w:val="00E83A5D"/>
    <w:rsid w:val="00EB3948"/>
    <w:rsid w:val="00F01F9B"/>
    <w:rsid w:val="00F03952"/>
    <w:rsid w:val="00F61910"/>
    <w:rsid w:val="00F81C98"/>
    <w:rsid w:val="00FA24B6"/>
    <w:rsid w:val="00FA42CE"/>
    <w:rsid w:val="00FA7828"/>
    <w:rsid w:val="00FD077A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7588"/>
  <w15:docId w15:val="{6D58B2A7-CBD9-497A-AC05-C049B63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7E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hint="default"/>
      <w:color w:val="FF0000"/>
    </w:rPr>
  </w:style>
  <w:style w:type="character" w:customStyle="1" w:styleId="WW8Num3z0">
    <w:name w:val="WW8Num3z0"/>
    <w:rPr>
      <w:rFonts w:hint="default"/>
      <w:b w:val="0"/>
      <w:color w:val="FF0000"/>
    </w:rPr>
  </w:style>
  <w:style w:type="character" w:customStyle="1" w:styleId="WW8Num4z0">
    <w:name w:val="WW8Num4z0"/>
    <w:rPr>
      <w:rFonts w:hint="default"/>
      <w:b w:val="0"/>
      <w:color w:val="FF0000"/>
    </w:rPr>
  </w:style>
  <w:style w:type="character" w:customStyle="1" w:styleId="WW8Num5z0">
    <w:name w:val="WW8Num5z0"/>
    <w:rPr>
      <w:rFonts w:hint="default"/>
      <w:b w:val="0"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eastAsia="Times New Roman" w:hint="default"/>
      <w:color w:val="FF000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Times New Roman" w:hint="default"/>
      <w:color w:val="FF000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eastAsia="Times New Roman" w:hint="default"/>
      <w:color w:val="FF0000"/>
    </w:rPr>
  </w:style>
  <w:style w:type="character" w:customStyle="1" w:styleId="WW8Num13z0">
    <w:name w:val="WW8Num13z0"/>
    <w:rPr>
      <w:rFonts w:hint="default"/>
      <w:b w:val="0"/>
      <w:color w:val="FF0000"/>
    </w:rPr>
  </w:style>
  <w:style w:type="character" w:customStyle="1" w:styleId="WW8Num14z0">
    <w:name w:val="WW8Num14z0"/>
    <w:rPr>
      <w:rFonts w:hint="default"/>
      <w:b w:val="0"/>
      <w:color w:val="FF0000"/>
    </w:rPr>
  </w:style>
  <w:style w:type="character" w:customStyle="1" w:styleId="WW8Num15z0">
    <w:name w:val="WW8Num15z0"/>
    <w:rPr>
      <w:rFonts w:eastAsia="Times New Roman" w:hint="default"/>
      <w:color w:val="FF0000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21z0">
    <w:name w:val="WW8Num21z0"/>
    <w:rPr>
      <w:rFonts w:eastAsia="Times New Roman" w:hint="default"/>
      <w:color w:val="FF0000"/>
    </w:rPr>
  </w:style>
  <w:style w:type="character" w:customStyle="1" w:styleId="WW8Num22z0">
    <w:name w:val="WW8Num22z0"/>
    <w:rPr>
      <w:rFonts w:hint="default"/>
      <w:b w:val="0"/>
      <w:color w:val="FF0000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  <w:color w:val="FF0000"/>
    </w:rPr>
  </w:style>
  <w:style w:type="character" w:customStyle="1" w:styleId="WW8Num25z0">
    <w:name w:val="WW8Num25z0"/>
    <w:rPr>
      <w:rFonts w:hint="default"/>
      <w:b w:val="0"/>
      <w:color w:val="FF0000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Pr>
      <w:rFonts w:eastAsia="Times New Roman" w:hint="default"/>
      <w:color w:val="FF0000"/>
    </w:rPr>
  </w:style>
  <w:style w:type="character" w:customStyle="1" w:styleId="WW8Num28z0">
    <w:name w:val="WW8Num28z0"/>
    <w:rPr>
      <w:rFonts w:hint="default"/>
      <w:b w:val="0"/>
      <w:color w:val="FF0000"/>
    </w:rPr>
  </w:style>
  <w:style w:type="character" w:customStyle="1" w:styleId="WW8Num29z0">
    <w:name w:val="WW8Num29z0"/>
    <w:rPr>
      <w:rFonts w:eastAsia="Times New Roman" w:hint="default"/>
      <w:color w:val="FF0000"/>
    </w:rPr>
  </w:style>
  <w:style w:type="character" w:customStyle="1" w:styleId="WW8Num30z0">
    <w:name w:val="WW8Num30z0"/>
    <w:rPr>
      <w:rFonts w:hint="default"/>
      <w:b w:val="0"/>
      <w:color w:val="FF0000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Pr>
      <w:rFonts w:hint="default"/>
      <w:b w:val="0"/>
      <w:color w:val="FF0000"/>
    </w:rPr>
  </w:style>
  <w:style w:type="character" w:customStyle="1" w:styleId="WW8Num34z0">
    <w:name w:val="WW8Num34z0"/>
    <w:rPr>
      <w:rFonts w:hint="default"/>
      <w:b w:val="0"/>
      <w:color w:val="FF0000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FF0000"/>
    </w:rPr>
  </w:style>
  <w:style w:type="character" w:customStyle="1" w:styleId="WW8Num37z0">
    <w:name w:val="WW8Num37z0"/>
    <w:rPr>
      <w:rFonts w:eastAsia="Times New Roman" w:hint="default"/>
      <w:color w:val="FF0000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  <w:rPr>
      <w:rFonts w:hint="default"/>
      <w:b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Times New Roman" w:hint="default"/>
      <w:color w:val="FF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  <w:color w:val="FF0000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hint="default"/>
      <w:b w:val="0"/>
      <w:color w:val="FF0000"/>
    </w:rPr>
  </w:style>
  <w:style w:type="character" w:customStyle="1" w:styleId="WW8Num45z0">
    <w:name w:val="WW8Num45z0"/>
    <w:rPr>
      <w:rFonts w:ascii="Times New Roman" w:eastAsia="Times New Roman" w:hAnsi="Times New Roman" w:cs="Times New Roman" w:hint="default"/>
      <w:color w:val="FF0000"/>
      <w:sz w:val="24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 w:val="0"/>
      <w:color w:val="FF0000"/>
    </w:rPr>
  </w:style>
  <w:style w:type="character" w:customStyle="1" w:styleId="WW8Num48z0">
    <w:name w:val="WW8Num48z0"/>
    <w:rPr>
      <w:rFonts w:hint="default"/>
      <w:b w:val="0"/>
      <w:color w:val="FF0000"/>
    </w:rPr>
  </w:style>
  <w:style w:type="character" w:customStyle="1" w:styleId="WW8Num49z0">
    <w:name w:val="WW8Num49z0"/>
    <w:rPr>
      <w:rFonts w:ascii="Times New Roman" w:eastAsia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bumpedfont15">
    <w:name w:val="bumpedfont15"/>
    <w:basedOn w:val="10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01">
    <w:name w:val="fontstyle01"/>
    <w:rPr>
      <w:rFonts w:ascii="FuturaPTCond-BoldObl-Identity-H" w:hAnsi="FuturaPTCond-BoldObl-Identity-H" w:cs="FuturaPTCond-BoldObl-Identity-H" w:hint="default"/>
      <w:b/>
      <w:bCs/>
      <w:i/>
      <w:iCs/>
      <w:color w:val="FFFFFF"/>
      <w:sz w:val="40"/>
      <w:szCs w:val="40"/>
    </w:rPr>
  </w:style>
  <w:style w:type="character" w:styleId="a7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8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4">
    <w:name w:val="s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Revision"/>
    <w:pPr>
      <w:suppressAutoHyphens/>
    </w:pPr>
    <w:rPr>
      <w:lang w:eastAsia="ar-SA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mrcssattrmrcssattr">
    <w:name w:val="msonormal_mr_css_attr_mr_css_attr"/>
    <w:basedOn w:val="a"/>
    <w:rsid w:val="00EE60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EE60E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afn51h">
    <w:name w:val="uafn51h"/>
    <w:basedOn w:val="a0"/>
    <w:rsid w:val="008344A0"/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ILE69YhDPgfIwuCZ9y0cX7HVjQ==">AMUW2mU4W4IyRzE5VsMUMT/QT7Eotr/ImBn0TDiO61xwwKNVPpUqHHqfRXuxe7AtTTFL8Te84rYrRWuE7gQ/2ZmgCWY5581Xp0WmkYIzPPdvti+eO4xFd3MiUdIQ6x76arAcwmzRePt5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Tamriko Zakaraiia</dc:creator>
  <cp:lastModifiedBy>МВВ</cp:lastModifiedBy>
  <cp:revision>2</cp:revision>
  <dcterms:created xsi:type="dcterms:W3CDTF">2021-04-11T11:09:00Z</dcterms:created>
  <dcterms:modified xsi:type="dcterms:W3CDTF">2021-04-11T11:09:00Z</dcterms:modified>
</cp:coreProperties>
</file>